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035B" w14:textId="22D5D8DC" w:rsidR="005D617A" w:rsidRDefault="00BB7F44" w:rsidP="005D617A">
      <w:pPr>
        <w:widowControl w:val="0"/>
        <w:rPr>
          <w:rFonts w:ascii="Arial" w:hAnsi="Arial"/>
          <w:i/>
          <w:sz w:val="40"/>
        </w:rPr>
      </w:pPr>
      <w:r>
        <w:fldChar w:fldCharType="begin"/>
      </w:r>
      <w:r w:rsidR="005D617A">
        <w:instrText xml:space="preserve"> SEQ CHAPTER \h \r 1</w:instrText>
      </w:r>
      <w:r>
        <w:fldChar w:fldCharType="end"/>
      </w:r>
      <w:r w:rsidR="00CF6EEE">
        <w:rPr>
          <w:noProof/>
        </w:rPr>
        <mc:AlternateContent>
          <mc:Choice Requires="wps">
            <w:drawing>
              <wp:anchor distT="57150" distB="57150" distL="57150" distR="57150" simplePos="0" relativeHeight="251659264" behindDoc="0" locked="0" layoutInCell="0" allowOverlap="1" wp14:anchorId="40771A9B" wp14:editId="3CCD161B">
                <wp:simplePos x="0" y="0"/>
                <wp:positionH relativeFrom="margin">
                  <wp:posOffset>-635</wp:posOffset>
                </wp:positionH>
                <wp:positionV relativeFrom="paragraph">
                  <wp:posOffset>0</wp:posOffset>
                </wp:positionV>
                <wp:extent cx="1371600" cy="2200910"/>
                <wp:effectExtent l="0" t="0" r="0" b="88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00910"/>
                        </a:xfrm>
                        <a:prstGeom prst="rect">
                          <a:avLst/>
                        </a:prstGeom>
                        <a:solidFill>
                          <a:srgbClr val="FFFFFF"/>
                        </a:solidFill>
                        <a:ln>
                          <a:noFill/>
                        </a:ln>
                      </wps:spPr>
                      <wps:txbx>
                        <w:txbxContent>
                          <w:p w14:paraId="12D3CACA" w14:textId="77777777" w:rsidR="00957C07" w:rsidRDefault="00957C07" w:rsidP="005D617A">
                            <w:pPr>
                              <w:widowControl w:val="0"/>
                            </w:pPr>
                            <w:r>
                              <w:rPr>
                                <w:noProof/>
                              </w:rPr>
                              <w:drawing>
                                <wp:inline distT="0" distB="0" distL="0" distR="0" wp14:anchorId="5D9D2B88" wp14:editId="719BD5BF">
                                  <wp:extent cx="1371600" cy="2197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21971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71A9B" id="_x0000_t202" coordsize="21600,21600" o:spt="202" path="m,l,21600r21600,l21600,xe">
                <v:stroke joinstyle="miter"/>
                <v:path gradientshapeok="t" o:connecttype="rect"/>
              </v:shapetype>
              <v:shape id="Text Box 2" o:spid="_x0000_s1026" type="#_x0000_t202" style="position:absolute;margin-left:-.05pt;margin-top:0;width:108pt;height:173.3pt;z-index:251659264;visibility:visible;mso-wrap-style:square;mso-width-percent:0;mso-height-percent:0;mso-wrap-distance-left:4.5pt;mso-wrap-distance-top:4.5pt;mso-wrap-distance-right:4.5pt;mso-wrap-distance-bottom: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1d66AEAALsDAAAOAAAAZHJzL2Uyb0RvYy54bWysU22P0zAM/o7Ef4jynXUb0gHVutOx0xDS&#13;&#10;8SId/AA3TduINA5Otnb8epx026HjG6IfIqe2H/t57Gxup8GKo6Zg0FVytVhKoZ3Cxriukt+/7V+9&#13;&#10;lSJEcA1YdLqSJx3k7fbli83oS73GHm2jSTCIC+XoK9nH6MuiCKrXA4QFeu3Y2SINEPlKXdEQjIw+&#13;&#10;2GK9XN4UI1LjCZUOgf/ez065zfhtq1X80rZBR2Eryb3FfFI+63QW2w2UHYHvjTq3Af/QxQDGcdEr&#13;&#10;1D1EEAcyf0ENRhEGbONC4VBg2xqlMwdms1o+Y/PYg9eZC4sT/FWm8P9g1efjo/9KIk7vceIBZhLB&#13;&#10;P6D6EYTDXQ+u03dEOPYaGi68SpIVow/lOTVJHcqQQOrxEzY8ZDhEzEBTS0NShXkKRucBnK6i6ykK&#13;&#10;lUq+frO6WbJLsW/NM323ymMpoLykewrxg8ZBJKOSxFPN8HB8CDG1A+UlJFULaE2zN9bmC3X1zpI4&#13;&#10;Am/APn+ZwbMw61Kww5Q2I6Y/mWeiNpOMUz2xM/GtsTkxY8J5o/gFsNEj/ZJi5G2qZPh5ANJS2I+O&#13;&#10;VUurdzHoYtQXA5zi1EpGKWZzF+cVPXgyXc/I81wc3rGyrcmcn7o498kbkqU4b3NawT/vOerpzW1/&#13;&#10;AwAA//8DAFBLAwQUAAYACAAAACEApQDiruEAAAALAQAADwAAAGRycy9kb3ducmV2LnhtbEyPQU+D&#13;&#10;QBCF7yb+h82YeDHtAipRytJo0Vs9tDY9T9kViOwsYZdC/73jSS+TTN6bN+/L17PtxNkMvnWkIF5G&#13;&#10;IAxVTrdUKzh8vi+eQPiApLFzZBRcjId1cX2VY6bdRDtz3odacAj5DBU0IfSZlL5qjEW/dL0h1r7c&#13;&#10;YDHwOtRSDzhxuO1kEkWptNgSf2iwN5vGVN/70SpIy2GcdrS5Kw9vW/zo6+T4ejkqdXszlyseLysQ&#13;&#10;wczh7wJ+Gbg/FFzs5EbSXnQKFjEbFTAUi0n8+AzipOD+IU1BFrn8z1D8AAAA//8DAFBLAQItABQA&#13;&#10;BgAIAAAAIQC2gziS/gAAAOEBAAATAAAAAAAAAAAAAAAAAAAAAABbQ29udGVudF9UeXBlc10ueG1s&#13;&#10;UEsBAi0AFAAGAAgAAAAhADj9If/WAAAAlAEAAAsAAAAAAAAAAAAAAAAALwEAAF9yZWxzLy5yZWxz&#13;&#10;UEsBAi0AFAAGAAgAAAAhAM5LV3roAQAAuwMAAA4AAAAAAAAAAAAAAAAALgIAAGRycy9lMm9Eb2Mu&#13;&#10;eG1sUEsBAi0AFAAGAAgAAAAhAKUA4q7hAAAACwEAAA8AAAAAAAAAAAAAAAAAQgQAAGRycy9kb3du&#13;&#10;cmV2LnhtbFBLBQYAAAAABAAEAPMAAABQBQAAAAA=&#13;&#10;" o:allowincell="f" stroked="f">
                <v:textbox inset="0,0,0,0">
                  <w:txbxContent>
                    <w:p w14:paraId="12D3CACA" w14:textId="77777777" w:rsidR="00957C07" w:rsidRDefault="00957C07" w:rsidP="005D617A">
                      <w:pPr>
                        <w:widowControl w:val="0"/>
                      </w:pPr>
                      <w:r>
                        <w:rPr>
                          <w:noProof/>
                        </w:rPr>
                        <w:drawing>
                          <wp:inline distT="0" distB="0" distL="0" distR="0" wp14:anchorId="5D9D2B88" wp14:editId="719BD5BF">
                            <wp:extent cx="1371600" cy="2197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2197100"/>
                                    </a:xfrm>
                                    <a:prstGeom prst="rect">
                                      <a:avLst/>
                                    </a:prstGeom>
                                    <a:noFill/>
                                    <a:ln>
                                      <a:noFill/>
                                    </a:ln>
                                  </pic:spPr>
                                </pic:pic>
                              </a:graphicData>
                            </a:graphic>
                          </wp:inline>
                        </w:drawing>
                      </w:r>
                    </w:p>
                  </w:txbxContent>
                </v:textbox>
                <w10:wrap type="square" anchorx="margin"/>
              </v:shape>
            </w:pict>
          </mc:Fallback>
        </mc:AlternateContent>
      </w:r>
    </w:p>
    <w:p w14:paraId="71559E29" w14:textId="77777777" w:rsidR="005D617A" w:rsidRDefault="005D617A" w:rsidP="005D617A">
      <w:pPr>
        <w:widowControl w:val="0"/>
        <w:jc w:val="right"/>
        <w:rPr>
          <w:rFonts w:ascii="Perpetua" w:hAnsi="Perpetua"/>
          <w:i/>
          <w:sz w:val="40"/>
        </w:rPr>
      </w:pPr>
      <w:r>
        <w:rPr>
          <w:rFonts w:ascii="Perpetua" w:hAnsi="Perpetua"/>
          <w:sz w:val="40"/>
        </w:rPr>
        <w:t>Annual Report of a Parish, Mission or Chapel</w:t>
      </w:r>
    </w:p>
    <w:p w14:paraId="7CA17E81" w14:textId="7571AF10" w:rsidR="005D617A" w:rsidRDefault="005D617A" w:rsidP="005D617A">
      <w:pPr>
        <w:widowControl w:val="0"/>
        <w:jc w:val="right"/>
        <w:rPr>
          <w:rFonts w:ascii="Perpetua" w:hAnsi="Perpetua"/>
          <w:i/>
          <w:sz w:val="40"/>
        </w:rPr>
      </w:pPr>
      <w:r>
        <w:rPr>
          <w:rFonts w:ascii="Perpetua" w:hAnsi="Perpetua"/>
          <w:i/>
          <w:sz w:val="40"/>
        </w:rPr>
        <w:t xml:space="preserve">for the year ending 31 December </w:t>
      </w:r>
      <w:r w:rsidR="004B5B4B">
        <w:rPr>
          <w:rFonts w:ascii="Perpetua" w:hAnsi="Perpetua"/>
          <w:i/>
          <w:sz w:val="40"/>
        </w:rPr>
        <w:t>202</w:t>
      </w:r>
      <w:r w:rsidR="00A55EDC">
        <w:rPr>
          <w:rFonts w:ascii="Perpetua" w:hAnsi="Perpetua"/>
          <w:i/>
          <w:sz w:val="40"/>
        </w:rPr>
        <w:t>2</w:t>
      </w:r>
    </w:p>
    <w:p w14:paraId="5A7F258E" w14:textId="6D02AE6C" w:rsidR="00957C07" w:rsidRDefault="00957C07" w:rsidP="005D617A">
      <w:pPr>
        <w:widowControl w:val="0"/>
        <w:jc w:val="right"/>
        <w:rPr>
          <w:rFonts w:ascii="Perpetua" w:hAnsi="Perpetua"/>
          <w:i/>
          <w:sz w:val="40"/>
        </w:rPr>
      </w:pPr>
      <w:r>
        <w:rPr>
          <w:rFonts w:ascii="Perpetua" w:hAnsi="Perpetua"/>
          <w:i/>
          <w:sz w:val="40"/>
        </w:rPr>
        <w:t xml:space="preserve">Due Date:  </w:t>
      </w:r>
      <w:r w:rsidR="004820D2">
        <w:rPr>
          <w:rFonts w:ascii="Perpetua" w:hAnsi="Perpetua"/>
          <w:i/>
          <w:sz w:val="40"/>
        </w:rPr>
        <w:t>March 1</w:t>
      </w:r>
      <w:r>
        <w:rPr>
          <w:rFonts w:ascii="Perpetua" w:hAnsi="Perpetua"/>
          <w:i/>
          <w:sz w:val="40"/>
        </w:rPr>
        <w:t xml:space="preserve">, </w:t>
      </w:r>
      <w:r w:rsidR="005B5F5D">
        <w:rPr>
          <w:rFonts w:ascii="Perpetua" w:hAnsi="Perpetua"/>
          <w:i/>
          <w:sz w:val="40"/>
        </w:rPr>
        <w:t>202</w:t>
      </w:r>
      <w:r w:rsidR="00A55EDC">
        <w:rPr>
          <w:rFonts w:ascii="Perpetua" w:hAnsi="Perpetua"/>
          <w:i/>
          <w:sz w:val="40"/>
        </w:rPr>
        <w:t>3</w:t>
      </w:r>
    </w:p>
    <w:p w14:paraId="5AD09AD1" w14:textId="77777777" w:rsidR="00957C07" w:rsidRDefault="00957C07" w:rsidP="005D617A">
      <w:pPr>
        <w:widowControl w:val="0"/>
        <w:jc w:val="right"/>
        <w:rPr>
          <w:rFonts w:ascii="Arial" w:hAnsi="Arial"/>
        </w:rPr>
      </w:pPr>
    </w:p>
    <w:p w14:paraId="0FD022CA" w14:textId="77777777" w:rsidR="005D617A" w:rsidRDefault="005D617A" w:rsidP="005D617A">
      <w:pPr>
        <w:widowControl w:val="0"/>
        <w:rPr>
          <w:rFonts w:ascii="Arial" w:hAnsi="Arial"/>
        </w:rPr>
      </w:pPr>
    </w:p>
    <w:p w14:paraId="3ED35136" w14:textId="77777777" w:rsidR="005D617A" w:rsidRDefault="005D617A" w:rsidP="005D617A">
      <w:pPr>
        <w:widowControl w:val="0"/>
        <w:rPr>
          <w:rFonts w:ascii="Arial" w:hAnsi="Arial"/>
        </w:rPr>
      </w:pPr>
      <w:r>
        <w:rPr>
          <w:rFonts w:ascii="Arial" w:hAnsi="Arial"/>
        </w:rPr>
        <w:tab/>
      </w:r>
      <w:r>
        <w:rPr>
          <w:rFonts w:ascii="Perpetua" w:hAnsi="Perpetua"/>
          <w:sz w:val="28"/>
        </w:rPr>
        <w:t xml:space="preserve">Name of </w:t>
      </w:r>
      <w:proofErr w:type="gramStart"/>
      <w:r>
        <w:rPr>
          <w:rFonts w:ascii="Perpetua" w:hAnsi="Perpetua"/>
          <w:sz w:val="28"/>
        </w:rPr>
        <w:t>Congregation</w:t>
      </w:r>
      <w:r>
        <w:rPr>
          <w:rFonts w:ascii="Arial" w:hAnsi="Arial"/>
          <w:sz w:val="28"/>
        </w:rPr>
        <w:t>:_</w:t>
      </w:r>
      <w:proofErr w:type="gramEnd"/>
      <w:r>
        <w:rPr>
          <w:rFonts w:ascii="Arial" w:hAnsi="Arial"/>
          <w:sz w:val="28"/>
        </w:rPr>
        <w:t>_____________________________</w:t>
      </w:r>
      <w:r w:rsidR="007066A2">
        <w:rPr>
          <w:rFonts w:ascii="Arial" w:hAnsi="Arial"/>
          <w:sz w:val="28"/>
        </w:rPr>
        <w:t>______</w:t>
      </w:r>
    </w:p>
    <w:p w14:paraId="4BDF5670" w14:textId="77777777" w:rsidR="005D617A" w:rsidRDefault="005D617A" w:rsidP="005D617A">
      <w:pPr>
        <w:widowContro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203EE03" w14:textId="77777777" w:rsidR="005D617A" w:rsidRDefault="005D617A" w:rsidP="005D617A">
      <w:pPr>
        <w:widowControl w:val="0"/>
        <w:rPr>
          <w:rFonts w:ascii="Arial" w:hAnsi="Arial"/>
        </w:rPr>
      </w:pPr>
      <w:r>
        <w:rPr>
          <w:rFonts w:ascii="Arial" w:hAnsi="Arial"/>
        </w:rPr>
        <w:tab/>
      </w:r>
      <w:proofErr w:type="gramStart"/>
      <w:r>
        <w:rPr>
          <w:rFonts w:ascii="Perpetua" w:hAnsi="Perpetua"/>
          <w:sz w:val="28"/>
        </w:rPr>
        <w:t>Address</w:t>
      </w:r>
      <w:r>
        <w:rPr>
          <w:rFonts w:ascii="Arial" w:hAnsi="Arial"/>
        </w:rPr>
        <w:t>:_</w:t>
      </w:r>
      <w:proofErr w:type="gramEnd"/>
      <w:r>
        <w:rPr>
          <w:rFonts w:ascii="Arial" w:hAnsi="Arial"/>
        </w:rPr>
        <w:t>________________________________________</w:t>
      </w:r>
    </w:p>
    <w:p w14:paraId="7BCED56F" w14:textId="77777777" w:rsidR="005D617A" w:rsidRDefault="0032271F" w:rsidP="0032271F">
      <w:pPr>
        <w:widowControl w:val="0"/>
        <w:rPr>
          <w:rFonts w:ascii="Arial" w:hAnsi="Arial"/>
        </w:rPr>
      </w:pPr>
      <w:r>
        <w:rPr>
          <w:rFonts w:ascii="Arial" w:hAnsi="Arial"/>
        </w:rPr>
        <w:tab/>
      </w:r>
      <w:r>
        <w:rPr>
          <w:rFonts w:ascii="Arial" w:hAnsi="Arial"/>
        </w:rPr>
        <w:tab/>
      </w:r>
    </w:p>
    <w:p w14:paraId="48DEF630" w14:textId="2EDA6027" w:rsidR="005D617A" w:rsidRPr="007066A2" w:rsidRDefault="005D617A" w:rsidP="005D617A">
      <w:pPr>
        <w:widowControl w:val="0"/>
        <w:rPr>
          <w:rFonts w:ascii="Arial" w:hAnsi="Arial"/>
        </w:rPr>
      </w:pPr>
      <w:r>
        <w:rPr>
          <w:rFonts w:ascii="Perpetua" w:hAnsi="Perpetua"/>
          <w:sz w:val="28"/>
        </w:rPr>
        <w:t>This Annual Report, as required by Diocesan Canon 23.1, is due to the Office of the Bishop of Louisiana not earl</w:t>
      </w:r>
      <w:r w:rsidR="0032271F">
        <w:rPr>
          <w:rFonts w:ascii="Perpetua" w:hAnsi="Perpetua"/>
          <w:sz w:val="28"/>
        </w:rPr>
        <w:t xml:space="preserve">ier than 1 January </w:t>
      </w:r>
      <w:r w:rsidR="005B5F5D">
        <w:rPr>
          <w:rFonts w:ascii="Perpetua" w:hAnsi="Perpetua"/>
          <w:sz w:val="28"/>
        </w:rPr>
        <w:t>202</w:t>
      </w:r>
      <w:r w:rsidR="00001921">
        <w:rPr>
          <w:rFonts w:ascii="Perpetua" w:hAnsi="Perpetua"/>
          <w:sz w:val="28"/>
        </w:rPr>
        <w:t>3</w:t>
      </w:r>
      <w:r w:rsidR="0032271F">
        <w:rPr>
          <w:rFonts w:ascii="Perpetua" w:hAnsi="Perpetua"/>
          <w:sz w:val="28"/>
        </w:rPr>
        <w:t xml:space="preserve"> and no</w:t>
      </w:r>
      <w:r w:rsidR="00957C07">
        <w:rPr>
          <w:rFonts w:ascii="Perpetua" w:hAnsi="Perpetua"/>
          <w:sz w:val="28"/>
        </w:rPr>
        <w:t xml:space="preserve"> later than 1 March </w:t>
      </w:r>
      <w:r w:rsidR="005B5F5D">
        <w:rPr>
          <w:rFonts w:ascii="Perpetua" w:hAnsi="Perpetua"/>
          <w:sz w:val="28"/>
        </w:rPr>
        <w:t>202</w:t>
      </w:r>
      <w:r w:rsidR="00001921">
        <w:rPr>
          <w:rFonts w:ascii="Perpetua" w:hAnsi="Perpetua"/>
          <w:sz w:val="28"/>
        </w:rPr>
        <w:t>3</w:t>
      </w:r>
      <w:r>
        <w:rPr>
          <w:rFonts w:ascii="Perpetua" w:hAnsi="Perpetua"/>
          <w:sz w:val="28"/>
        </w:rPr>
        <w:t>.</w:t>
      </w:r>
      <w:r w:rsidR="002C627D">
        <w:rPr>
          <w:rFonts w:ascii="Perpetua" w:hAnsi="Perpetua"/>
          <w:sz w:val="28"/>
        </w:rPr>
        <w:t xml:space="preserve"> </w:t>
      </w:r>
      <w:r w:rsidR="004820D2">
        <w:rPr>
          <w:rFonts w:ascii="Perpetua" w:hAnsi="Perpetua"/>
          <w:sz w:val="28"/>
        </w:rPr>
        <w:t>W</w:t>
      </w:r>
      <w:r w:rsidR="002C627D">
        <w:rPr>
          <w:rFonts w:ascii="Perpetua" w:hAnsi="Perpetua"/>
          <w:sz w:val="28"/>
        </w:rPr>
        <w:t xml:space="preserve">e ask that you complete and return this to us by </w:t>
      </w:r>
      <w:r w:rsidR="004820D2">
        <w:rPr>
          <w:rFonts w:ascii="Perpetua" w:hAnsi="Perpetua"/>
          <w:sz w:val="28"/>
          <w:u w:val="single"/>
        </w:rPr>
        <w:t>March 1</w:t>
      </w:r>
      <w:r w:rsidR="007066A2">
        <w:rPr>
          <w:rFonts w:ascii="Perpetua" w:hAnsi="Perpetua"/>
          <w:sz w:val="28"/>
          <w:u w:val="single"/>
        </w:rPr>
        <w:t xml:space="preserve">, </w:t>
      </w:r>
      <w:r w:rsidR="005B5F5D">
        <w:rPr>
          <w:rFonts w:ascii="Perpetua" w:hAnsi="Perpetua"/>
          <w:sz w:val="28"/>
          <w:u w:val="single"/>
        </w:rPr>
        <w:t>202</w:t>
      </w:r>
      <w:r w:rsidR="00001921">
        <w:rPr>
          <w:rFonts w:ascii="Perpetua" w:hAnsi="Perpetua"/>
          <w:sz w:val="28"/>
          <w:u w:val="single"/>
        </w:rPr>
        <w:t>3</w:t>
      </w:r>
      <w:r w:rsidR="002C627D">
        <w:rPr>
          <w:rFonts w:ascii="Perpetua" w:hAnsi="Perpetua"/>
          <w:sz w:val="28"/>
        </w:rPr>
        <w:t>.</w:t>
      </w:r>
      <w:r w:rsidR="00BF7890">
        <w:rPr>
          <w:rFonts w:ascii="Perpetua" w:hAnsi="Perpetua"/>
          <w:sz w:val="28"/>
        </w:rPr>
        <w:t xml:space="preserve"> </w:t>
      </w:r>
      <w:r>
        <w:rPr>
          <w:rFonts w:ascii="Perpetua" w:hAnsi="Perpetua"/>
          <w:sz w:val="28"/>
        </w:rPr>
        <w:t>Please mail a completed packet to:</w:t>
      </w:r>
    </w:p>
    <w:p w14:paraId="2C977AD0" w14:textId="77777777" w:rsidR="00037E68" w:rsidRDefault="005D617A" w:rsidP="005D617A">
      <w:pPr>
        <w:widowControl w:val="0"/>
        <w:rPr>
          <w:rFonts w:ascii="Perpetua" w:hAnsi="Perpetua"/>
          <w:sz w:val="28"/>
        </w:rPr>
      </w:pPr>
      <w:r>
        <w:rPr>
          <w:rFonts w:ascii="Perpetua" w:hAnsi="Perpetua"/>
          <w:sz w:val="28"/>
        </w:rPr>
        <w:tab/>
      </w:r>
      <w:r>
        <w:rPr>
          <w:rFonts w:ascii="Perpetua" w:hAnsi="Perpetua"/>
          <w:sz w:val="28"/>
        </w:rPr>
        <w:tab/>
      </w:r>
    </w:p>
    <w:p w14:paraId="4A4F3C34" w14:textId="77777777" w:rsidR="005D617A" w:rsidRDefault="00037E68" w:rsidP="005D617A">
      <w:pPr>
        <w:widowControl w:val="0"/>
        <w:rPr>
          <w:rFonts w:ascii="Perpetua" w:hAnsi="Perpetua"/>
          <w:sz w:val="28"/>
        </w:rPr>
      </w:pPr>
      <w:r>
        <w:rPr>
          <w:rFonts w:ascii="Perpetua" w:hAnsi="Perpetua"/>
          <w:sz w:val="28"/>
        </w:rPr>
        <w:tab/>
      </w:r>
      <w:r>
        <w:rPr>
          <w:rFonts w:ascii="Perpetua" w:hAnsi="Perpetua"/>
          <w:sz w:val="28"/>
        </w:rPr>
        <w:tab/>
      </w:r>
      <w:r w:rsidR="005D617A">
        <w:rPr>
          <w:rFonts w:ascii="Perpetua" w:hAnsi="Perpetua"/>
          <w:sz w:val="28"/>
        </w:rPr>
        <w:t>The Canon to the Ordinary</w:t>
      </w:r>
    </w:p>
    <w:p w14:paraId="5CC56B09" w14:textId="77777777" w:rsidR="005D617A" w:rsidRDefault="005D617A" w:rsidP="005D617A">
      <w:pPr>
        <w:widowControl w:val="0"/>
        <w:rPr>
          <w:rFonts w:ascii="Perpetua" w:hAnsi="Perpetua"/>
          <w:sz w:val="28"/>
        </w:rPr>
      </w:pPr>
      <w:r>
        <w:rPr>
          <w:rFonts w:ascii="Perpetua" w:hAnsi="Perpetua"/>
          <w:sz w:val="28"/>
        </w:rPr>
        <w:tab/>
      </w:r>
      <w:r>
        <w:rPr>
          <w:rFonts w:ascii="Perpetua" w:hAnsi="Perpetua"/>
          <w:sz w:val="28"/>
        </w:rPr>
        <w:tab/>
        <w:t>The Diocese of Louisiana</w:t>
      </w:r>
    </w:p>
    <w:p w14:paraId="1CA81170" w14:textId="77777777" w:rsidR="005D617A" w:rsidRDefault="005D617A" w:rsidP="005D617A">
      <w:pPr>
        <w:widowControl w:val="0"/>
        <w:rPr>
          <w:rFonts w:ascii="Perpetua" w:hAnsi="Perpetua"/>
          <w:sz w:val="28"/>
        </w:rPr>
      </w:pPr>
      <w:r>
        <w:rPr>
          <w:rFonts w:ascii="Perpetua" w:hAnsi="Perpetua"/>
          <w:sz w:val="28"/>
        </w:rPr>
        <w:tab/>
      </w:r>
      <w:r>
        <w:rPr>
          <w:rFonts w:ascii="Perpetua" w:hAnsi="Perpetua"/>
          <w:sz w:val="28"/>
        </w:rPr>
        <w:tab/>
        <w:t>1623 Seventh Street</w:t>
      </w:r>
    </w:p>
    <w:p w14:paraId="76B1AF01" w14:textId="77777777" w:rsidR="005D617A" w:rsidRDefault="005D617A" w:rsidP="005D617A">
      <w:pPr>
        <w:widowControl w:val="0"/>
        <w:rPr>
          <w:rFonts w:ascii="Arial" w:hAnsi="Arial"/>
          <w:sz w:val="28"/>
        </w:rPr>
      </w:pPr>
      <w:r>
        <w:rPr>
          <w:rFonts w:ascii="Perpetua" w:hAnsi="Perpetua"/>
          <w:sz w:val="28"/>
        </w:rPr>
        <w:tab/>
      </w:r>
      <w:r>
        <w:rPr>
          <w:rFonts w:ascii="Perpetua" w:hAnsi="Perpetua"/>
          <w:sz w:val="28"/>
        </w:rPr>
        <w:tab/>
        <w:t>New Orleans, LA  70115</w:t>
      </w:r>
    </w:p>
    <w:p w14:paraId="1993B7D8" w14:textId="77777777" w:rsidR="005D617A" w:rsidRDefault="005D617A" w:rsidP="005D617A">
      <w:pPr>
        <w:widowControl w:val="0"/>
        <w:rPr>
          <w:rFonts w:ascii="Arial" w:hAnsi="Arial"/>
          <w:sz w:val="28"/>
        </w:rPr>
      </w:pPr>
    </w:p>
    <w:p w14:paraId="5300A452" w14:textId="77777777" w:rsidR="005D617A" w:rsidRPr="00B843F0" w:rsidRDefault="005D617A" w:rsidP="005D617A">
      <w:pPr>
        <w:widowControl w:val="0"/>
        <w:rPr>
          <w:rFonts w:ascii="Arial Narrow" w:hAnsi="Arial Narrow"/>
          <w:b/>
          <w:smallCaps/>
          <w:sz w:val="28"/>
          <w:u w:val="single"/>
        </w:rPr>
      </w:pPr>
      <w:r w:rsidRPr="00B843F0">
        <w:rPr>
          <w:rFonts w:ascii="Arial Narrow" w:hAnsi="Arial Narrow"/>
          <w:b/>
          <w:smallCaps/>
          <w:sz w:val="28"/>
          <w:u w:val="single"/>
        </w:rPr>
        <w:t xml:space="preserve">PLEASE COMPETE EACH OF THE FOLLOWING </w:t>
      </w:r>
      <w:r>
        <w:rPr>
          <w:rFonts w:ascii="Arial Narrow" w:hAnsi="Arial Narrow"/>
          <w:b/>
          <w:smallCaps/>
          <w:sz w:val="28"/>
          <w:u w:val="single"/>
        </w:rPr>
        <w:t>9</w:t>
      </w:r>
      <w:r w:rsidRPr="00B843F0">
        <w:rPr>
          <w:rFonts w:ascii="Arial Narrow" w:hAnsi="Arial Narrow"/>
          <w:b/>
          <w:smallCaps/>
          <w:sz w:val="28"/>
          <w:u w:val="single"/>
        </w:rPr>
        <w:t xml:space="preserve"> PARTS OF THE ANNUAL REPORT</w:t>
      </w:r>
    </w:p>
    <w:p w14:paraId="5AACC93C" w14:textId="77777777" w:rsidR="005D617A" w:rsidRPr="00B843F0" w:rsidRDefault="005D617A" w:rsidP="005D617A">
      <w:pPr>
        <w:widowControl w:val="0"/>
        <w:rPr>
          <w:rFonts w:ascii="Arial Narrow" w:hAnsi="Arial Narrow"/>
          <w:sz w:val="28"/>
        </w:rPr>
      </w:pPr>
    </w:p>
    <w:p w14:paraId="31B0EEC5" w14:textId="77777777" w:rsidR="005D617A" w:rsidRPr="0068527C" w:rsidRDefault="005D617A" w:rsidP="005D617A">
      <w:pPr>
        <w:widowControl w:val="0"/>
        <w:rPr>
          <w:rFonts w:ascii="Arial Narrow" w:hAnsi="Arial Narrow"/>
        </w:rPr>
      </w:pPr>
      <w:r w:rsidRPr="00B843F0">
        <w:rPr>
          <w:rFonts w:ascii="Arial Narrow" w:hAnsi="Arial Narrow"/>
          <w:b/>
          <w:sz w:val="28"/>
          <w:highlight w:val="yellow"/>
          <w:u w:val="single"/>
        </w:rPr>
        <w:t>PART 1:</w:t>
      </w:r>
      <w:r w:rsidRPr="00B843F0">
        <w:rPr>
          <w:rFonts w:ascii="Arial Narrow" w:hAnsi="Arial Narrow"/>
          <w:sz w:val="28"/>
        </w:rPr>
        <w:t xml:space="preserve"> </w:t>
      </w:r>
      <w:r w:rsidRPr="0068527C">
        <w:rPr>
          <w:rFonts w:ascii="Arial Narrow" w:hAnsi="Arial Narrow"/>
          <w:u w:val="single"/>
        </w:rPr>
        <w:t>The Parochial Report</w:t>
      </w:r>
      <w:r w:rsidRPr="0068527C">
        <w:rPr>
          <w:rFonts w:ascii="Arial Narrow" w:hAnsi="Arial Narrow"/>
        </w:rPr>
        <w:t xml:space="preserve"> (enclosed) is required by the Canons of the Episcopal Church. </w:t>
      </w:r>
      <w:r w:rsidRPr="0068527C">
        <w:rPr>
          <w:rFonts w:ascii="Arial Narrow" w:hAnsi="Arial Narrow"/>
          <w:i/>
        </w:rPr>
        <w:t>Please return the completed form to the Bishop’s office with your Annual Report</w:t>
      </w:r>
      <w:r w:rsidRPr="0068527C">
        <w:rPr>
          <w:rFonts w:ascii="Arial Narrow" w:hAnsi="Arial Narrow"/>
        </w:rPr>
        <w:t>.</w:t>
      </w:r>
    </w:p>
    <w:p w14:paraId="6BC4CB96" w14:textId="77777777" w:rsidR="005D617A" w:rsidRPr="0068527C" w:rsidRDefault="005D617A" w:rsidP="005D617A">
      <w:pPr>
        <w:widowControl w:val="0"/>
        <w:rPr>
          <w:rFonts w:ascii="Arial Narrow" w:hAnsi="Arial Narrow"/>
        </w:rPr>
      </w:pPr>
    </w:p>
    <w:p w14:paraId="77C33964" w14:textId="178ADBDB" w:rsidR="00957C07" w:rsidRPr="0068527C" w:rsidRDefault="005D617A" w:rsidP="005D617A">
      <w:pPr>
        <w:widowControl w:val="0"/>
        <w:rPr>
          <w:rFonts w:ascii="Arial Narrow" w:hAnsi="Arial Narrow"/>
        </w:rPr>
      </w:pPr>
      <w:r w:rsidRPr="0068527C">
        <w:rPr>
          <w:rFonts w:ascii="Arial Narrow" w:hAnsi="Arial Narrow"/>
        </w:rPr>
        <w:tab/>
        <w:t xml:space="preserve">In addition to a printed Parochial Report being a part of this Annual Report to the Bishop, each congregation is required to file the Parochial Report with the office of the General Convention. That filing may be done online at </w:t>
      </w:r>
      <w:r w:rsidR="00FB5CD9" w:rsidRPr="00FB5CD9">
        <w:rPr>
          <w:rFonts w:ascii="Arial Narrow" w:hAnsi="Arial Narrow"/>
        </w:rPr>
        <w:t>https://reports.dfms.org/</w:t>
      </w:r>
      <w:hyperlink r:id="rId9" w:history="1">
        <w:r w:rsidRPr="0068527C">
          <w:rPr>
            <w:rFonts w:ascii="Arial Narrow" w:hAnsi="Arial Narrow"/>
            <w:color w:val="0000FF"/>
            <w:u w:val="single"/>
          </w:rPr>
          <w:t>,</w:t>
        </w:r>
      </w:hyperlink>
      <w:r w:rsidRPr="0068527C">
        <w:rPr>
          <w:rFonts w:ascii="Arial Narrow" w:hAnsi="Arial Narrow"/>
        </w:rPr>
        <w:t xml:space="preserve"> beginning </w:t>
      </w:r>
      <w:r w:rsidR="002C627D" w:rsidRPr="0068527C">
        <w:rPr>
          <w:rFonts w:ascii="Arial Narrow" w:hAnsi="Arial Narrow"/>
          <w:b/>
          <w:u w:val="single"/>
        </w:rPr>
        <w:t xml:space="preserve">2 January </w:t>
      </w:r>
      <w:r w:rsidR="005B5F5D">
        <w:rPr>
          <w:rFonts w:ascii="Arial Narrow" w:hAnsi="Arial Narrow"/>
          <w:b/>
          <w:u w:val="single"/>
        </w:rPr>
        <w:t>202</w:t>
      </w:r>
      <w:r w:rsidR="00001921">
        <w:rPr>
          <w:rFonts w:ascii="Arial Narrow" w:hAnsi="Arial Narrow"/>
          <w:b/>
          <w:u w:val="single"/>
        </w:rPr>
        <w:t>3</w:t>
      </w:r>
      <w:r w:rsidRPr="0068527C">
        <w:rPr>
          <w:rFonts w:ascii="Arial Narrow" w:hAnsi="Arial Narrow"/>
          <w:b/>
          <w:u w:val="single"/>
        </w:rPr>
        <w:t xml:space="preserve"> </w:t>
      </w:r>
      <w:r w:rsidR="00957C07" w:rsidRPr="0068527C">
        <w:rPr>
          <w:rFonts w:ascii="Arial Narrow" w:hAnsi="Arial Narrow"/>
        </w:rPr>
        <w:t xml:space="preserve">by </w:t>
      </w:r>
      <w:r w:rsidRPr="0068527C">
        <w:rPr>
          <w:rFonts w:ascii="Arial Narrow" w:hAnsi="Arial Narrow"/>
        </w:rPr>
        <w:t xml:space="preserve">using the </w:t>
      </w:r>
      <w:r w:rsidR="006E35F1">
        <w:rPr>
          <w:rFonts w:ascii="Arial Narrow" w:hAnsi="Arial Narrow"/>
        </w:rPr>
        <w:t>Login name</w:t>
      </w:r>
      <w:r w:rsidR="002C627D" w:rsidRPr="0068527C">
        <w:rPr>
          <w:rFonts w:ascii="Arial Narrow" w:hAnsi="Arial Narrow"/>
        </w:rPr>
        <w:t xml:space="preserve"> and </w:t>
      </w:r>
      <w:r w:rsidR="006E35F1">
        <w:rPr>
          <w:rFonts w:ascii="Arial Narrow" w:hAnsi="Arial Narrow"/>
        </w:rPr>
        <w:t>Password</w:t>
      </w:r>
      <w:r w:rsidR="002C627D" w:rsidRPr="0068527C">
        <w:rPr>
          <w:rFonts w:ascii="Arial Narrow" w:hAnsi="Arial Narrow"/>
        </w:rPr>
        <w:t xml:space="preserve"> </w:t>
      </w:r>
      <w:r w:rsidR="006E35F1">
        <w:rPr>
          <w:rFonts w:ascii="Arial Narrow" w:hAnsi="Arial Narrow"/>
        </w:rPr>
        <w:t>chosen</w:t>
      </w:r>
      <w:r w:rsidR="002C627D" w:rsidRPr="0068527C">
        <w:rPr>
          <w:rFonts w:ascii="Arial Narrow" w:hAnsi="Arial Narrow"/>
        </w:rPr>
        <w:t xml:space="preserve"> </w:t>
      </w:r>
      <w:r w:rsidR="006E35F1">
        <w:rPr>
          <w:rFonts w:ascii="Arial Narrow" w:hAnsi="Arial Narrow"/>
        </w:rPr>
        <w:t xml:space="preserve">by </w:t>
      </w:r>
      <w:r w:rsidR="002C627D" w:rsidRPr="0068527C">
        <w:rPr>
          <w:rFonts w:ascii="Arial Narrow" w:hAnsi="Arial Narrow"/>
        </w:rPr>
        <w:t xml:space="preserve">your </w:t>
      </w:r>
      <w:r w:rsidR="006E35F1">
        <w:rPr>
          <w:rFonts w:ascii="Arial Narrow" w:hAnsi="Arial Narrow"/>
        </w:rPr>
        <w:t>church</w:t>
      </w:r>
      <w:r w:rsidRPr="0068527C">
        <w:rPr>
          <w:rFonts w:ascii="Arial Narrow" w:hAnsi="Arial Narrow"/>
        </w:rPr>
        <w:t xml:space="preserve">. Workbooks to assist in the completion of the Parochial Report may be found online </w:t>
      </w:r>
      <w:r w:rsidR="00957C07" w:rsidRPr="0068527C">
        <w:rPr>
          <w:rFonts w:ascii="Arial Narrow" w:hAnsi="Arial Narrow"/>
        </w:rPr>
        <w:t xml:space="preserve">at </w:t>
      </w:r>
      <w:hyperlink r:id="rId10" w:history="1">
        <w:r w:rsidRPr="0068527C">
          <w:rPr>
            <w:rFonts w:ascii="Arial Narrow" w:hAnsi="Arial Narrow"/>
            <w:color w:val="0000FF"/>
            <w:u w:val="single"/>
          </w:rPr>
          <w:t>www.edola.org</w:t>
        </w:r>
      </w:hyperlink>
      <w:r w:rsidRPr="0068527C">
        <w:rPr>
          <w:rFonts w:ascii="Arial Narrow" w:hAnsi="Arial Narrow"/>
        </w:rPr>
        <w:t xml:space="preserve"> under Resources</w:t>
      </w:r>
      <w:r w:rsidR="00957C07" w:rsidRPr="0068527C">
        <w:rPr>
          <w:rFonts w:ascii="Arial Narrow" w:hAnsi="Arial Narrow"/>
        </w:rPr>
        <w:t xml:space="preserve"> or </w:t>
      </w:r>
      <w:proofErr w:type="gramStart"/>
      <w:r w:rsidR="00957C07" w:rsidRPr="0068527C">
        <w:rPr>
          <w:rFonts w:ascii="Arial Narrow" w:hAnsi="Arial Narrow"/>
        </w:rPr>
        <w:t xml:space="preserve">at </w:t>
      </w:r>
      <w:r w:rsidR="002C627D" w:rsidRPr="0068527C">
        <w:rPr>
          <w:rFonts w:ascii="Arial Narrow" w:hAnsi="Arial Narrow"/>
          <w:color w:val="0000FF"/>
          <w:u w:val="single"/>
        </w:rPr>
        <w:t xml:space="preserve"> </w:t>
      </w:r>
      <w:r w:rsidR="00FB5CD9" w:rsidRPr="00FB5CD9">
        <w:rPr>
          <w:rFonts w:ascii="Arial Narrow" w:hAnsi="Arial Narrow"/>
          <w:color w:val="0000FF"/>
          <w:u w:val="single"/>
        </w:rPr>
        <w:t>https://www.generalconvention.org/forms-and-instructions</w:t>
      </w:r>
      <w:proofErr w:type="gramEnd"/>
      <w:r w:rsidR="00957C07" w:rsidRPr="0068527C">
        <w:rPr>
          <w:rFonts w:ascii="Arial Narrow" w:hAnsi="Arial Narrow"/>
          <w:color w:val="0000FF"/>
          <w:u w:val="single"/>
        </w:rPr>
        <w:t xml:space="preserve"> </w:t>
      </w:r>
      <w:r w:rsidR="00957C07" w:rsidRPr="0068527C">
        <w:rPr>
          <w:rFonts w:ascii="Arial Narrow" w:hAnsi="Arial Narrow"/>
        </w:rPr>
        <w:t xml:space="preserve">.  If you have questions, you may also contact the Rev. Canon </w:t>
      </w:r>
      <w:r w:rsidR="00001921">
        <w:rPr>
          <w:rFonts w:ascii="Arial Narrow" w:hAnsi="Arial Narrow"/>
        </w:rPr>
        <w:t>Morgan</w:t>
      </w:r>
      <w:r w:rsidR="00957C07" w:rsidRPr="0068527C">
        <w:rPr>
          <w:rFonts w:ascii="Arial Narrow" w:hAnsi="Arial Narrow"/>
        </w:rPr>
        <w:t xml:space="preserve"> </w:t>
      </w:r>
      <w:r w:rsidR="00001921">
        <w:rPr>
          <w:rFonts w:ascii="Arial Narrow" w:hAnsi="Arial Narrow"/>
        </w:rPr>
        <w:t>MacIntire</w:t>
      </w:r>
      <w:r w:rsidR="00957C07" w:rsidRPr="0068527C">
        <w:rPr>
          <w:rFonts w:ascii="Arial Narrow" w:hAnsi="Arial Narrow"/>
        </w:rPr>
        <w:t xml:space="preserve"> at </w:t>
      </w:r>
      <w:hyperlink r:id="rId11" w:history="1">
        <w:r w:rsidR="001A29CC" w:rsidRPr="00580270">
          <w:rPr>
            <w:rStyle w:val="Hyperlink"/>
            <w:rFonts w:ascii="Arial Narrow" w:hAnsi="Arial Narrow"/>
          </w:rPr>
          <w:t>mmacintire@edola.org</w:t>
        </w:r>
      </w:hyperlink>
      <w:r w:rsidR="00957C07" w:rsidRPr="0068527C">
        <w:rPr>
          <w:rFonts w:ascii="Arial Narrow" w:hAnsi="Arial Narrow"/>
        </w:rPr>
        <w:t xml:space="preserve"> or by calling 504-895-6634. </w:t>
      </w:r>
    </w:p>
    <w:p w14:paraId="177DB3EE" w14:textId="77777777" w:rsidR="005D617A" w:rsidRPr="0068527C" w:rsidRDefault="00957C07" w:rsidP="00957C07">
      <w:pPr>
        <w:widowControl w:val="0"/>
        <w:ind w:firstLine="720"/>
        <w:rPr>
          <w:rFonts w:ascii="Arial Narrow" w:hAnsi="Arial Narrow"/>
          <w:i/>
        </w:rPr>
      </w:pPr>
      <w:r w:rsidRPr="0068527C">
        <w:rPr>
          <w:rFonts w:ascii="Arial Narrow" w:hAnsi="Arial Narrow"/>
        </w:rPr>
        <w:t xml:space="preserve">It </w:t>
      </w:r>
      <w:r w:rsidR="005D617A" w:rsidRPr="0068527C">
        <w:rPr>
          <w:rFonts w:ascii="Arial Narrow" w:hAnsi="Arial Narrow"/>
        </w:rPr>
        <w:t>is possible to view and print an 11-year trend chart that displays average Sunday attendance, active baptized members and plate and pledge gifts for your church (and all Episcopal congregations and dioceses.) To access this chart go to</w:t>
      </w:r>
      <w:r w:rsidR="00FB5CD9">
        <w:rPr>
          <w:rFonts w:ascii="Arial Narrow" w:hAnsi="Arial Narrow"/>
        </w:rPr>
        <w:t xml:space="preserve"> </w:t>
      </w:r>
      <w:r w:rsidR="00FB5CD9" w:rsidRPr="00FB5CD9">
        <w:rPr>
          <w:rFonts w:ascii="Arial Narrow" w:hAnsi="Arial Narrow"/>
        </w:rPr>
        <w:t>https://www.episcopalchurch.org/research-and-statistics/</w:t>
      </w:r>
      <w:r w:rsidRPr="0068527C">
        <w:rPr>
          <w:rFonts w:ascii="Arial Narrow" w:hAnsi="Arial Narrow"/>
        </w:rPr>
        <w:t xml:space="preserve">. </w:t>
      </w:r>
    </w:p>
    <w:p w14:paraId="4C6C7C04" w14:textId="77777777" w:rsidR="0068527C" w:rsidRDefault="0068527C" w:rsidP="0068527C">
      <w:pPr>
        <w:widowControl w:val="0"/>
        <w:tabs>
          <w:tab w:val="right" w:pos="9360"/>
        </w:tabs>
        <w:rPr>
          <w:rFonts w:ascii="Arial Narrow" w:hAnsi="Arial Narrow"/>
          <w:b/>
          <w:i/>
          <w:sz w:val="28"/>
        </w:rPr>
      </w:pPr>
    </w:p>
    <w:p w14:paraId="78DE7506" w14:textId="77777777" w:rsidR="005D617A" w:rsidRPr="0068527C" w:rsidRDefault="005D617A" w:rsidP="0068527C">
      <w:pPr>
        <w:widowControl w:val="0"/>
        <w:tabs>
          <w:tab w:val="right" w:pos="9360"/>
        </w:tabs>
        <w:rPr>
          <w:rFonts w:ascii="Arial Narrow" w:hAnsi="Arial Narrow"/>
          <w:b/>
          <w:i/>
          <w:sz w:val="28"/>
        </w:rPr>
      </w:pPr>
      <w:r w:rsidRPr="00B843F0">
        <w:rPr>
          <w:rFonts w:ascii="Arial Narrow" w:hAnsi="Arial Narrow"/>
          <w:b/>
          <w:i/>
          <w:sz w:val="28"/>
        </w:rPr>
        <w:t>Parochial Report (a)</w:t>
      </w:r>
      <w:r>
        <w:rPr>
          <w:rFonts w:ascii="Arial Narrow" w:hAnsi="Arial Narrow"/>
          <w:b/>
          <w:i/>
          <w:sz w:val="28"/>
        </w:rPr>
        <w:t xml:space="preserve"> </w:t>
      </w:r>
      <w:r w:rsidRPr="00B843F0">
        <w:rPr>
          <w:rFonts w:ascii="Arial Narrow" w:hAnsi="Arial Narrow"/>
          <w:b/>
          <w:i/>
          <w:sz w:val="28"/>
        </w:rPr>
        <w:t>completed, (b) filed online and (c)</w:t>
      </w:r>
      <w:r w:rsidRPr="00B843F0">
        <w:rPr>
          <w:rFonts w:ascii="Arial Narrow" w:hAnsi="Arial Narrow"/>
          <w:b/>
          <w:i/>
          <w:sz w:val="28"/>
          <w:u w:val="single"/>
        </w:rPr>
        <w:t xml:space="preserve"> included</w:t>
      </w:r>
      <w:r w:rsidRPr="00B843F0">
        <w:rPr>
          <w:rFonts w:ascii="Arial Narrow" w:hAnsi="Arial Narrow"/>
          <w:b/>
          <w:i/>
          <w:sz w:val="28"/>
        </w:rPr>
        <w:t>:</w:t>
      </w:r>
      <w:r w:rsidRPr="00B843F0">
        <w:rPr>
          <w:rFonts w:ascii="Arial Narrow" w:hAnsi="Arial Narrow"/>
          <w:b/>
          <w:i/>
          <w:sz w:val="28"/>
        </w:rPr>
        <w:tab/>
      </w:r>
      <w:r w:rsidR="00037E68">
        <w:rPr>
          <w:rFonts w:ascii="Arial Narrow" w:hAnsi="Arial Narrow"/>
          <w:b/>
          <w:i/>
          <w:sz w:val="28"/>
        </w:rPr>
        <w:t xml:space="preserve">               </w:t>
      </w:r>
      <w:r w:rsidR="00037E68" w:rsidRPr="00B843F0">
        <w:rPr>
          <w:rFonts w:ascii="Arial Narrow" w:hAnsi="Arial Narrow"/>
          <w:b/>
          <w:i/>
          <w:sz w:val="28"/>
        </w:rPr>
        <w:t>Yes_____</w:t>
      </w:r>
      <w:r w:rsidR="00037E68">
        <w:rPr>
          <w:rFonts w:ascii="Arial Narrow" w:hAnsi="Arial Narrow"/>
          <w:b/>
          <w:i/>
          <w:sz w:val="28"/>
        </w:rPr>
        <w:t xml:space="preserve">   No______</w:t>
      </w:r>
      <w:r w:rsidRPr="00B843F0">
        <w:rPr>
          <w:rFonts w:ascii="Arial Narrow" w:hAnsi="Arial Narrow"/>
          <w:b/>
          <w:i/>
          <w:sz w:val="28"/>
        </w:rPr>
        <w:tab/>
      </w:r>
    </w:p>
    <w:p w14:paraId="093C63A4" w14:textId="77777777" w:rsidR="0068527C" w:rsidRDefault="0068527C" w:rsidP="005D617A">
      <w:pPr>
        <w:widowControl w:val="0"/>
        <w:rPr>
          <w:rFonts w:ascii="Arial Narrow" w:hAnsi="Arial Narrow"/>
          <w:b/>
          <w:sz w:val="28"/>
          <w:highlight w:val="yellow"/>
          <w:u w:val="single"/>
        </w:rPr>
      </w:pPr>
    </w:p>
    <w:p w14:paraId="6CC732D0"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PART 2:</w:t>
      </w:r>
      <w:r w:rsidRPr="00B843F0">
        <w:rPr>
          <w:rFonts w:ascii="Arial Narrow" w:hAnsi="Arial Narrow"/>
          <w:sz w:val="28"/>
          <w:highlight w:val="yellow"/>
          <w:u w:val="single"/>
        </w:rPr>
        <w:t xml:space="preserve"> </w:t>
      </w:r>
      <w:r w:rsidRPr="00B843F0">
        <w:rPr>
          <w:rFonts w:ascii="Arial Narrow" w:hAnsi="Arial Narrow"/>
          <w:sz w:val="28"/>
          <w:u w:val="single"/>
        </w:rPr>
        <w:t>Financial Statements</w:t>
      </w:r>
    </w:p>
    <w:p w14:paraId="30F54428" w14:textId="77777777" w:rsidR="005D617A" w:rsidRPr="00B843F0" w:rsidRDefault="005D617A" w:rsidP="005D617A">
      <w:pPr>
        <w:widowControl w:val="0"/>
        <w:rPr>
          <w:rFonts w:ascii="Arial Narrow" w:hAnsi="Arial Narrow"/>
          <w:sz w:val="28"/>
        </w:rPr>
      </w:pPr>
    </w:p>
    <w:p w14:paraId="4C449044" w14:textId="2ADE3A73" w:rsidR="005D617A" w:rsidRPr="0068527C" w:rsidRDefault="005D617A" w:rsidP="005D617A">
      <w:pPr>
        <w:widowControl w:val="0"/>
        <w:rPr>
          <w:rFonts w:ascii="Arial Narrow" w:hAnsi="Arial Narrow"/>
        </w:rPr>
      </w:pPr>
      <w:r w:rsidRPr="0068527C">
        <w:rPr>
          <w:rFonts w:ascii="Arial Narrow" w:hAnsi="Arial Narrow"/>
        </w:rPr>
        <w:tab/>
        <w:t xml:space="preserve">Please enclose all financial statements (balance sheets and income statements) associated with your Parish, Mission, or Chaplaincy (including schools, day care centers, etc.) for the </w:t>
      </w:r>
      <w:r w:rsidR="007A3EBD" w:rsidRPr="0068527C">
        <w:rPr>
          <w:rFonts w:ascii="Arial Narrow" w:hAnsi="Arial Narrow"/>
        </w:rPr>
        <w:t>twelve-month</w:t>
      </w:r>
      <w:r w:rsidRPr="0068527C">
        <w:rPr>
          <w:rFonts w:ascii="Arial Narrow" w:hAnsi="Arial Narrow"/>
        </w:rPr>
        <w:t xml:space="preserve"> period ending 31 December </w:t>
      </w:r>
      <w:r w:rsidR="004B5B4B">
        <w:rPr>
          <w:rFonts w:ascii="Arial Narrow" w:hAnsi="Arial Narrow"/>
        </w:rPr>
        <w:t>202</w:t>
      </w:r>
      <w:r w:rsidR="001A29CC">
        <w:rPr>
          <w:rFonts w:ascii="Arial Narrow" w:hAnsi="Arial Narrow"/>
        </w:rPr>
        <w:t>2</w:t>
      </w:r>
      <w:r w:rsidRPr="0068527C">
        <w:rPr>
          <w:rFonts w:ascii="Arial Narrow" w:hAnsi="Arial Narrow"/>
        </w:rPr>
        <w:t>.</w:t>
      </w:r>
    </w:p>
    <w:p w14:paraId="7D5F6375" w14:textId="77777777" w:rsidR="005D617A" w:rsidRPr="00B843F0" w:rsidRDefault="005D617A" w:rsidP="005D617A">
      <w:pPr>
        <w:widowControl w:val="0"/>
        <w:rPr>
          <w:rFonts w:ascii="Arial Narrow" w:hAnsi="Arial Narrow"/>
          <w:sz w:val="28"/>
        </w:rPr>
      </w:pPr>
    </w:p>
    <w:p w14:paraId="4F7768C7" w14:textId="77777777" w:rsidR="005D617A" w:rsidRPr="00B843F0" w:rsidRDefault="005D617A" w:rsidP="0032271F">
      <w:pPr>
        <w:widowControl w:val="0"/>
        <w:tabs>
          <w:tab w:val="right" w:pos="9360"/>
        </w:tabs>
        <w:ind w:left="6480" w:hanging="6480"/>
        <w:rPr>
          <w:rFonts w:ascii="Arial Narrow" w:hAnsi="Arial Narrow"/>
          <w:sz w:val="28"/>
        </w:rPr>
      </w:pPr>
      <w:r w:rsidRPr="00B843F0">
        <w:rPr>
          <w:rFonts w:ascii="Arial Narrow" w:hAnsi="Arial Narrow"/>
          <w:b/>
          <w:i/>
          <w:sz w:val="28"/>
        </w:rPr>
        <w:lastRenderedPageBreak/>
        <w:t>Financial Statements included:</w:t>
      </w:r>
      <w:r w:rsidRPr="00B843F0">
        <w:rPr>
          <w:rFonts w:ascii="Arial Narrow" w:hAnsi="Arial Narrow"/>
          <w:b/>
          <w:i/>
          <w:sz w:val="28"/>
        </w:rPr>
        <w:tab/>
      </w:r>
      <w:r w:rsidR="00957C07">
        <w:rPr>
          <w:rFonts w:ascii="Arial Narrow" w:hAnsi="Arial Narrow"/>
          <w:b/>
          <w:i/>
          <w:sz w:val="28"/>
        </w:rPr>
        <w:t xml:space="preserve"> </w:t>
      </w:r>
      <w:r w:rsidR="0032271F">
        <w:rPr>
          <w:rFonts w:ascii="Arial Narrow" w:hAnsi="Arial Narrow"/>
          <w:b/>
          <w:i/>
          <w:sz w:val="28"/>
        </w:rPr>
        <w:t xml:space="preserve">          </w:t>
      </w:r>
      <w:r w:rsidR="00037E68" w:rsidRPr="00B843F0">
        <w:rPr>
          <w:rFonts w:ascii="Arial Narrow" w:hAnsi="Arial Narrow"/>
          <w:b/>
          <w:i/>
          <w:sz w:val="28"/>
        </w:rPr>
        <w:t>Yes_____</w:t>
      </w:r>
      <w:r w:rsidR="00037E68">
        <w:rPr>
          <w:rFonts w:ascii="Arial Narrow" w:hAnsi="Arial Narrow"/>
          <w:b/>
          <w:i/>
          <w:sz w:val="28"/>
        </w:rPr>
        <w:t xml:space="preserve">   No______</w:t>
      </w:r>
    </w:p>
    <w:p w14:paraId="32FB7C13"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PART 3:</w:t>
      </w:r>
      <w:r w:rsidRPr="00B843F0">
        <w:rPr>
          <w:rFonts w:ascii="Arial Narrow" w:hAnsi="Arial Narrow"/>
          <w:sz w:val="28"/>
          <w:highlight w:val="yellow"/>
          <w:u w:val="single"/>
        </w:rPr>
        <w:t xml:space="preserve"> </w:t>
      </w:r>
      <w:r w:rsidRPr="00B843F0">
        <w:rPr>
          <w:rFonts w:ascii="Arial Narrow" w:hAnsi="Arial Narrow"/>
          <w:sz w:val="28"/>
          <w:u w:val="single"/>
        </w:rPr>
        <w:t>Audits</w:t>
      </w:r>
    </w:p>
    <w:p w14:paraId="74D3C050" w14:textId="77777777" w:rsidR="005D617A" w:rsidRPr="00B843F0" w:rsidRDefault="005D617A" w:rsidP="005D617A">
      <w:pPr>
        <w:widowControl w:val="0"/>
        <w:rPr>
          <w:rFonts w:ascii="Arial Narrow" w:hAnsi="Arial Narrow"/>
          <w:sz w:val="28"/>
        </w:rPr>
      </w:pPr>
    </w:p>
    <w:p w14:paraId="7A85ADFA" w14:textId="0032F979" w:rsidR="005D617A" w:rsidRPr="0068527C" w:rsidRDefault="005D617A" w:rsidP="005D617A">
      <w:pPr>
        <w:widowControl w:val="0"/>
        <w:rPr>
          <w:rFonts w:ascii="Arial Narrow" w:hAnsi="Arial Narrow"/>
        </w:rPr>
      </w:pPr>
      <w:r w:rsidRPr="00B843F0">
        <w:rPr>
          <w:rFonts w:ascii="Arial Narrow" w:hAnsi="Arial Narrow"/>
          <w:sz w:val="28"/>
        </w:rPr>
        <w:tab/>
      </w:r>
      <w:r w:rsidRPr="0068527C">
        <w:rPr>
          <w:rFonts w:ascii="Arial Narrow" w:hAnsi="Arial Narrow"/>
        </w:rPr>
        <w:t xml:space="preserve">Diocesan Canon 25.1.(d) requires that “all accounts shall be audited annually by a Certified Public Accountant, or by an accounting committee approved by the Vestry.” Please enclose the congregation’s audit report(s) for the </w:t>
      </w:r>
      <w:r w:rsidR="007A3EBD" w:rsidRPr="0068527C">
        <w:rPr>
          <w:rFonts w:ascii="Arial Narrow" w:hAnsi="Arial Narrow"/>
        </w:rPr>
        <w:t>twelve-month</w:t>
      </w:r>
      <w:r w:rsidRPr="0068527C">
        <w:rPr>
          <w:rFonts w:ascii="Arial Narrow" w:hAnsi="Arial Narrow"/>
        </w:rPr>
        <w:t xml:space="preserve"> period ending 31 December </w:t>
      </w:r>
      <w:r w:rsidR="004B5B4B">
        <w:rPr>
          <w:rFonts w:ascii="Arial Narrow" w:hAnsi="Arial Narrow"/>
        </w:rPr>
        <w:t>202</w:t>
      </w:r>
      <w:r w:rsidR="001A29CC">
        <w:rPr>
          <w:rFonts w:ascii="Arial Narrow" w:hAnsi="Arial Narrow"/>
        </w:rPr>
        <w:t>2</w:t>
      </w:r>
      <w:r w:rsidRPr="0068527C">
        <w:rPr>
          <w:rFonts w:ascii="Arial Narrow" w:hAnsi="Arial Narrow"/>
        </w:rPr>
        <w:t>.</w:t>
      </w:r>
    </w:p>
    <w:p w14:paraId="757045D4" w14:textId="49E5BB86" w:rsidR="005D617A" w:rsidRPr="0068527C" w:rsidRDefault="005D617A" w:rsidP="005D617A">
      <w:pPr>
        <w:widowControl w:val="0"/>
        <w:rPr>
          <w:rFonts w:ascii="Arial Narrow" w:hAnsi="Arial Narrow"/>
        </w:rPr>
      </w:pPr>
      <w:r w:rsidRPr="0068527C">
        <w:rPr>
          <w:rFonts w:ascii="Arial Narrow" w:hAnsi="Arial Narrow"/>
        </w:rPr>
        <w:tab/>
        <w:t xml:space="preserve">For congregations with a Normal Operating Income of less than $500,000.00, the Executive Board has authorized the use of an </w:t>
      </w:r>
      <w:r w:rsidRPr="0068527C">
        <w:rPr>
          <w:rFonts w:ascii="Arial Narrow" w:hAnsi="Arial Narrow"/>
          <w:i/>
        </w:rPr>
        <w:t>Alternative Audit Procedure</w:t>
      </w:r>
      <w:r w:rsidRPr="0068527C">
        <w:rPr>
          <w:rFonts w:ascii="Arial Narrow" w:hAnsi="Arial Narrow"/>
        </w:rPr>
        <w:t>. If you have questions about the proper use of this alternative procedure, please contact the Canon to the Ordinary or the Diocesan Treasurer.</w:t>
      </w:r>
      <w:r w:rsidR="001A29CC">
        <w:rPr>
          <w:rFonts w:ascii="Arial Narrow" w:hAnsi="Arial Narrow"/>
        </w:rPr>
        <w:t xml:space="preserve"> CPA Audit Reports and Alternative Audit Reports are due </w:t>
      </w:r>
      <w:r w:rsidR="001A29CC" w:rsidRPr="001A29CC">
        <w:rPr>
          <w:rFonts w:ascii="Arial Narrow" w:hAnsi="Arial Narrow"/>
          <w:b/>
          <w:bCs/>
        </w:rPr>
        <w:t>September 27, 2023</w:t>
      </w:r>
      <w:r w:rsidR="001A29CC">
        <w:rPr>
          <w:rFonts w:ascii="Arial Narrow" w:hAnsi="Arial Narrow"/>
        </w:rPr>
        <w:t>.</w:t>
      </w:r>
    </w:p>
    <w:p w14:paraId="6F33D983" w14:textId="77777777" w:rsidR="005D617A" w:rsidRPr="00B843F0" w:rsidRDefault="005D617A" w:rsidP="005D617A">
      <w:pPr>
        <w:widowControl w:val="0"/>
        <w:rPr>
          <w:rFonts w:ascii="Arial Narrow" w:hAnsi="Arial Narrow"/>
          <w:sz w:val="28"/>
        </w:rPr>
      </w:pPr>
    </w:p>
    <w:p w14:paraId="332C6E67" w14:textId="77777777" w:rsidR="005D617A" w:rsidRPr="00B843F0" w:rsidRDefault="005D617A" w:rsidP="005D617A">
      <w:pPr>
        <w:widowControl w:val="0"/>
        <w:tabs>
          <w:tab w:val="right" w:pos="9360"/>
        </w:tabs>
        <w:spacing w:line="360" w:lineRule="auto"/>
        <w:rPr>
          <w:rFonts w:ascii="Arial Narrow" w:hAnsi="Arial Narrow"/>
          <w:i/>
          <w:sz w:val="28"/>
        </w:rPr>
      </w:pPr>
      <w:r w:rsidRPr="00B843F0">
        <w:rPr>
          <w:rFonts w:ascii="Arial Narrow" w:hAnsi="Arial Narrow"/>
          <w:b/>
          <w:i/>
          <w:sz w:val="28"/>
        </w:rPr>
        <w:t xml:space="preserve">CPA Audit Report included: </w:t>
      </w:r>
      <w:r w:rsidRPr="00B843F0">
        <w:rPr>
          <w:rFonts w:ascii="Arial Narrow" w:hAnsi="Arial Narrow"/>
          <w:b/>
          <w:i/>
          <w:sz w:val="28"/>
        </w:rPr>
        <w:tab/>
        <w:t>Yes_____       N/A_____</w:t>
      </w:r>
    </w:p>
    <w:p w14:paraId="4A9429FA" w14:textId="77777777" w:rsidR="005D617A" w:rsidRPr="00B843F0" w:rsidRDefault="005D617A" w:rsidP="005D617A">
      <w:pPr>
        <w:widowControl w:val="0"/>
        <w:tabs>
          <w:tab w:val="right" w:pos="9360"/>
        </w:tabs>
        <w:spacing w:line="360" w:lineRule="auto"/>
        <w:rPr>
          <w:rFonts w:ascii="Arial Narrow" w:hAnsi="Arial Narrow"/>
          <w:i/>
          <w:sz w:val="28"/>
        </w:rPr>
      </w:pPr>
      <w:r w:rsidRPr="00B843F0">
        <w:rPr>
          <w:rFonts w:ascii="Arial Narrow" w:hAnsi="Arial Narrow"/>
          <w:b/>
          <w:i/>
          <w:sz w:val="28"/>
        </w:rPr>
        <w:t>CPA Audit in process, to be forwarded when complete:</w:t>
      </w:r>
      <w:r w:rsidRPr="00B843F0">
        <w:rPr>
          <w:rFonts w:ascii="Arial Narrow" w:hAnsi="Arial Narrow"/>
          <w:i/>
          <w:sz w:val="28"/>
        </w:rPr>
        <w:t xml:space="preserve"> </w:t>
      </w:r>
      <w:r w:rsidRPr="00B843F0">
        <w:rPr>
          <w:rFonts w:ascii="Arial Narrow" w:hAnsi="Arial Narrow"/>
          <w:i/>
          <w:sz w:val="28"/>
        </w:rPr>
        <w:tab/>
      </w:r>
      <w:r w:rsidRPr="00B843F0">
        <w:rPr>
          <w:rFonts w:ascii="Arial Narrow" w:hAnsi="Arial Narrow"/>
          <w:b/>
          <w:i/>
          <w:sz w:val="28"/>
        </w:rPr>
        <w:t>Yes_____       N/A_____</w:t>
      </w:r>
    </w:p>
    <w:p w14:paraId="311B3D61" w14:textId="77777777" w:rsidR="005D617A" w:rsidRPr="00B843F0" w:rsidRDefault="005D617A" w:rsidP="005D617A">
      <w:pPr>
        <w:widowControl w:val="0"/>
        <w:tabs>
          <w:tab w:val="right" w:pos="9360"/>
        </w:tabs>
        <w:spacing w:line="360" w:lineRule="auto"/>
        <w:rPr>
          <w:rFonts w:ascii="Arial Narrow" w:hAnsi="Arial Narrow"/>
          <w:i/>
          <w:sz w:val="28"/>
        </w:rPr>
      </w:pPr>
      <w:r w:rsidRPr="00B843F0">
        <w:rPr>
          <w:rFonts w:ascii="Arial Narrow" w:hAnsi="Arial Narrow"/>
          <w:b/>
          <w:i/>
          <w:sz w:val="28"/>
        </w:rPr>
        <w:t>Alternative Audit Procedure Report completed and included:</w:t>
      </w:r>
      <w:r w:rsidRPr="00B843F0">
        <w:rPr>
          <w:rFonts w:ascii="Arial Narrow" w:hAnsi="Arial Narrow"/>
          <w:b/>
          <w:i/>
          <w:sz w:val="28"/>
        </w:rPr>
        <w:tab/>
        <w:t>Yes_____       N/A_____</w:t>
      </w:r>
    </w:p>
    <w:p w14:paraId="7D0E78BE" w14:textId="77777777" w:rsidR="005D617A" w:rsidRPr="00B843F0" w:rsidRDefault="005D617A" w:rsidP="005D617A">
      <w:pPr>
        <w:widowControl w:val="0"/>
        <w:tabs>
          <w:tab w:val="right" w:pos="9360"/>
        </w:tabs>
        <w:rPr>
          <w:rFonts w:ascii="Arial Narrow" w:hAnsi="Arial Narrow"/>
          <w:sz w:val="28"/>
        </w:rPr>
      </w:pPr>
      <w:r w:rsidRPr="00B843F0">
        <w:rPr>
          <w:rFonts w:ascii="Arial Narrow" w:hAnsi="Arial Narrow"/>
          <w:b/>
          <w:i/>
          <w:sz w:val="28"/>
        </w:rPr>
        <w:t>Alternative Audit Procedure Report in process:</w:t>
      </w:r>
      <w:r w:rsidRPr="00B843F0">
        <w:rPr>
          <w:rFonts w:ascii="Arial Narrow" w:hAnsi="Arial Narrow"/>
          <w:b/>
          <w:i/>
          <w:sz w:val="28"/>
        </w:rPr>
        <w:tab/>
        <w:t>Yes_____       N/A_____</w:t>
      </w:r>
    </w:p>
    <w:p w14:paraId="2F3B0E4E" w14:textId="77777777" w:rsidR="005D617A" w:rsidRPr="00B843F0" w:rsidRDefault="005D617A" w:rsidP="005D617A">
      <w:pPr>
        <w:widowControl w:val="0"/>
        <w:rPr>
          <w:rFonts w:ascii="Arial Narrow" w:hAnsi="Arial Narrow"/>
          <w:sz w:val="28"/>
        </w:rPr>
      </w:pPr>
    </w:p>
    <w:p w14:paraId="07A094CA" w14:textId="77777777" w:rsidR="00B303B3" w:rsidRDefault="00B303B3" w:rsidP="005D617A">
      <w:pPr>
        <w:widowControl w:val="0"/>
        <w:rPr>
          <w:rFonts w:ascii="Arial Narrow" w:hAnsi="Arial Narrow"/>
          <w:b/>
          <w:sz w:val="28"/>
          <w:highlight w:val="yellow"/>
          <w:u w:val="single"/>
        </w:rPr>
      </w:pPr>
    </w:p>
    <w:p w14:paraId="3678C3AE" w14:textId="77777777" w:rsidR="005D617A" w:rsidRPr="00B843F0" w:rsidRDefault="005D617A" w:rsidP="005D617A">
      <w:pPr>
        <w:widowControl w:val="0"/>
        <w:rPr>
          <w:rFonts w:ascii="Arial Narrow" w:hAnsi="Arial Narrow"/>
          <w:sz w:val="28"/>
          <w:u w:val="single"/>
        </w:rPr>
      </w:pPr>
      <w:r w:rsidRPr="00B843F0">
        <w:rPr>
          <w:rFonts w:ascii="Arial Narrow" w:hAnsi="Arial Narrow"/>
          <w:b/>
          <w:sz w:val="28"/>
          <w:highlight w:val="yellow"/>
          <w:u w:val="single"/>
        </w:rPr>
        <w:t>PART 4:</w:t>
      </w:r>
      <w:r w:rsidRPr="00B843F0">
        <w:rPr>
          <w:rFonts w:ascii="Arial Narrow" w:hAnsi="Arial Narrow"/>
          <w:sz w:val="28"/>
          <w:highlight w:val="yellow"/>
          <w:u w:val="single"/>
        </w:rPr>
        <w:t xml:space="preserve"> </w:t>
      </w:r>
      <w:r w:rsidRPr="00B843F0">
        <w:rPr>
          <w:rFonts w:ascii="Arial Narrow" w:hAnsi="Arial Narrow"/>
          <w:sz w:val="28"/>
          <w:u w:val="single"/>
        </w:rPr>
        <w:t>Discretionary Fund Certification</w:t>
      </w:r>
    </w:p>
    <w:p w14:paraId="51F7A9D3" w14:textId="77777777" w:rsidR="005D617A" w:rsidRPr="00B843F0" w:rsidRDefault="005D617A" w:rsidP="005D617A">
      <w:pPr>
        <w:widowControl w:val="0"/>
        <w:rPr>
          <w:rFonts w:ascii="Arial Narrow" w:hAnsi="Arial Narrow"/>
          <w:sz w:val="28"/>
        </w:rPr>
      </w:pPr>
    </w:p>
    <w:p w14:paraId="253AE5A9" w14:textId="77777777" w:rsidR="005D617A" w:rsidRPr="0068527C" w:rsidRDefault="005D617A" w:rsidP="005D617A">
      <w:pPr>
        <w:widowControl w:val="0"/>
        <w:rPr>
          <w:rFonts w:ascii="Arial Narrow" w:hAnsi="Arial Narrow"/>
        </w:rPr>
      </w:pPr>
      <w:r w:rsidRPr="00B843F0">
        <w:rPr>
          <w:rFonts w:ascii="Arial Narrow" w:hAnsi="Arial Narrow"/>
          <w:sz w:val="28"/>
        </w:rPr>
        <w:tab/>
      </w:r>
      <w:r w:rsidRPr="0068527C">
        <w:rPr>
          <w:rFonts w:ascii="Arial Narrow" w:hAnsi="Arial Narrow"/>
        </w:rPr>
        <w:t>Clergy “Discretionary Funds” are church-owned funds utilized by clergy for pious and charitable purposes to relieve the indigent and to provide for parishioners in need. They are established by national canon (Title III Canon 9.5) for this purpose. They are to be independently reviewed on a quarterly basis in such a way as to insure both the proper use and confidentiality of monies.</w:t>
      </w:r>
    </w:p>
    <w:p w14:paraId="5F894E59" w14:textId="77777777" w:rsidR="005D617A" w:rsidRPr="0068527C" w:rsidRDefault="005D617A" w:rsidP="005D617A">
      <w:pPr>
        <w:widowControl w:val="0"/>
        <w:rPr>
          <w:rFonts w:ascii="Arial Narrow" w:hAnsi="Arial Narrow"/>
        </w:rPr>
      </w:pPr>
    </w:p>
    <w:p w14:paraId="318F90E3" w14:textId="1A590F89" w:rsidR="005D617A" w:rsidRPr="0068527C" w:rsidRDefault="005D617A" w:rsidP="005D617A">
      <w:pPr>
        <w:widowControl w:val="0"/>
        <w:rPr>
          <w:rFonts w:ascii="Arial Narrow" w:hAnsi="Arial Narrow"/>
        </w:rPr>
      </w:pPr>
      <w:r w:rsidRPr="0068527C">
        <w:rPr>
          <w:rFonts w:ascii="Arial Narrow" w:hAnsi="Arial Narrow"/>
        </w:rPr>
        <w:tab/>
        <w:t xml:space="preserve">Please enclose a letter from the vestry (signed by the Senior Warden) certifying that all such funds for the </w:t>
      </w:r>
      <w:r w:rsidR="007A3EBD" w:rsidRPr="0068527C">
        <w:rPr>
          <w:rFonts w:ascii="Arial Narrow" w:hAnsi="Arial Narrow"/>
        </w:rPr>
        <w:t>twelve-month</w:t>
      </w:r>
      <w:r w:rsidRPr="0068527C">
        <w:rPr>
          <w:rFonts w:ascii="Arial Narrow" w:hAnsi="Arial Narrow"/>
        </w:rPr>
        <w:t xml:space="preserve"> period ending 31 December </w:t>
      </w:r>
      <w:r w:rsidR="004B5B4B">
        <w:rPr>
          <w:rFonts w:ascii="Arial Narrow" w:hAnsi="Arial Narrow"/>
        </w:rPr>
        <w:t>202</w:t>
      </w:r>
      <w:r w:rsidR="001A29CC">
        <w:rPr>
          <w:rFonts w:ascii="Arial Narrow" w:hAnsi="Arial Narrow"/>
        </w:rPr>
        <w:t>2</w:t>
      </w:r>
      <w:r w:rsidRPr="0068527C">
        <w:rPr>
          <w:rFonts w:ascii="Arial Narrow" w:hAnsi="Arial Narrow"/>
        </w:rPr>
        <w:t xml:space="preserve"> have been reviewed, and the procedures outlined in the Diocesan Policy on Clergy Discretionary Funds have been and are being followed.</w:t>
      </w:r>
    </w:p>
    <w:p w14:paraId="6BB62529" w14:textId="77777777" w:rsidR="005D617A" w:rsidRPr="00B843F0" w:rsidRDefault="005D617A" w:rsidP="005D617A">
      <w:pPr>
        <w:widowControl w:val="0"/>
        <w:rPr>
          <w:rFonts w:ascii="Arial Narrow" w:hAnsi="Arial Narrow"/>
          <w:b/>
          <w:i/>
          <w:sz w:val="28"/>
        </w:rPr>
      </w:pPr>
    </w:p>
    <w:p w14:paraId="45BC87C9" w14:textId="77777777" w:rsidR="008E0B67" w:rsidRDefault="005D617A" w:rsidP="00037E68">
      <w:pPr>
        <w:widowControl w:val="0"/>
        <w:tabs>
          <w:tab w:val="left" w:pos="6840"/>
          <w:tab w:val="left" w:pos="6930"/>
          <w:tab w:val="left" w:pos="8280"/>
          <w:tab w:val="left" w:pos="8370"/>
          <w:tab w:val="left" w:pos="8460"/>
          <w:tab w:val="right" w:pos="9360"/>
        </w:tabs>
        <w:ind w:left="6480" w:hanging="6480"/>
        <w:rPr>
          <w:rFonts w:ascii="Arial Narrow" w:hAnsi="Arial Narrow"/>
          <w:b/>
          <w:i/>
          <w:sz w:val="28"/>
        </w:rPr>
      </w:pPr>
      <w:r w:rsidRPr="00B843F0">
        <w:rPr>
          <w:rFonts w:ascii="Arial Narrow" w:hAnsi="Arial Narrow"/>
          <w:b/>
          <w:i/>
          <w:sz w:val="28"/>
        </w:rPr>
        <w:t>Discretiona</w:t>
      </w:r>
      <w:r w:rsidR="00037E68">
        <w:rPr>
          <w:rFonts w:ascii="Arial Narrow" w:hAnsi="Arial Narrow"/>
          <w:b/>
          <w:i/>
          <w:sz w:val="28"/>
        </w:rPr>
        <w:t xml:space="preserve">ry Fund Certification included: </w:t>
      </w:r>
      <w:r w:rsidR="00037E68">
        <w:rPr>
          <w:rFonts w:ascii="Arial Narrow" w:hAnsi="Arial Narrow"/>
          <w:b/>
          <w:i/>
          <w:sz w:val="28"/>
        </w:rPr>
        <w:tab/>
        <w:t xml:space="preserve">       </w:t>
      </w:r>
      <w:r w:rsidRPr="00B843F0">
        <w:rPr>
          <w:rFonts w:ascii="Arial Narrow" w:hAnsi="Arial Narrow"/>
          <w:b/>
          <w:i/>
          <w:sz w:val="28"/>
        </w:rPr>
        <w:t>Yes_____</w:t>
      </w:r>
      <w:r w:rsidR="00037E68">
        <w:rPr>
          <w:rFonts w:ascii="Arial Narrow" w:hAnsi="Arial Narrow"/>
          <w:b/>
          <w:i/>
          <w:sz w:val="28"/>
        </w:rPr>
        <w:t xml:space="preserve">   N/A______</w:t>
      </w:r>
    </w:p>
    <w:p w14:paraId="6CB20774" w14:textId="77777777" w:rsidR="005D617A" w:rsidRPr="00B843F0" w:rsidRDefault="005D617A" w:rsidP="0068527C">
      <w:pPr>
        <w:widowControl w:val="0"/>
        <w:tabs>
          <w:tab w:val="right" w:pos="9360"/>
        </w:tabs>
        <w:ind w:left="6480" w:hanging="6480"/>
        <w:rPr>
          <w:rFonts w:ascii="Arial Narrow" w:hAnsi="Arial Narrow"/>
          <w:b/>
          <w:sz w:val="28"/>
          <w:highlight w:val="yellow"/>
          <w:u w:val="single"/>
        </w:rPr>
      </w:pPr>
      <w:r w:rsidRPr="00B843F0">
        <w:rPr>
          <w:rFonts w:ascii="Arial Narrow" w:hAnsi="Arial Narrow"/>
          <w:b/>
          <w:i/>
          <w:sz w:val="28"/>
        </w:rPr>
        <w:tab/>
      </w:r>
    </w:p>
    <w:p w14:paraId="04D4DA64" w14:textId="77777777" w:rsidR="00B303B3" w:rsidRDefault="00B303B3" w:rsidP="005D617A">
      <w:pPr>
        <w:widowControl w:val="0"/>
        <w:rPr>
          <w:rFonts w:ascii="Arial Narrow" w:hAnsi="Arial Narrow"/>
          <w:b/>
          <w:sz w:val="28"/>
          <w:highlight w:val="yellow"/>
          <w:u w:val="single"/>
        </w:rPr>
      </w:pPr>
    </w:p>
    <w:p w14:paraId="74CADB82"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PART 5:</w:t>
      </w:r>
      <w:r w:rsidRPr="00B843F0">
        <w:rPr>
          <w:rFonts w:ascii="Arial Narrow" w:hAnsi="Arial Narrow"/>
          <w:sz w:val="28"/>
          <w:highlight w:val="yellow"/>
          <w:u w:val="single"/>
        </w:rPr>
        <w:t xml:space="preserve"> </w:t>
      </w:r>
      <w:r w:rsidRPr="00B843F0">
        <w:rPr>
          <w:rFonts w:ascii="Arial Narrow" w:hAnsi="Arial Narrow"/>
          <w:sz w:val="28"/>
          <w:u w:val="single"/>
        </w:rPr>
        <w:t>Background Checks and Boundaries Training</w:t>
      </w:r>
    </w:p>
    <w:p w14:paraId="2553F860" w14:textId="77777777" w:rsidR="005D617A" w:rsidRPr="00B843F0" w:rsidRDefault="005D617A" w:rsidP="005D617A">
      <w:pPr>
        <w:widowControl w:val="0"/>
        <w:rPr>
          <w:rFonts w:ascii="Arial Narrow" w:hAnsi="Arial Narrow"/>
          <w:sz w:val="28"/>
        </w:rPr>
      </w:pPr>
    </w:p>
    <w:p w14:paraId="216C2EF4" w14:textId="6384AF6F" w:rsidR="00B303B3" w:rsidRDefault="005D617A" w:rsidP="005D617A">
      <w:pPr>
        <w:widowControl w:val="0"/>
        <w:rPr>
          <w:rFonts w:ascii="Arial Narrow" w:hAnsi="Arial Narrow"/>
        </w:rPr>
      </w:pPr>
      <w:r w:rsidRPr="00B843F0">
        <w:rPr>
          <w:rFonts w:ascii="Arial Narrow" w:hAnsi="Arial Narrow"/>
          <w:sz w:val="28"/>
        </w:rPr>
        <w:tab/>
      </w:r>
      <w:r w:rsidR="00D768C3" w:rsidRPr="0068527C">
        <w:rPr>
          <w:rFonts w:ascii="Arial Narrow" w:hAnsi="Arial Narrow"/>
        </w:rPr>
        <w:t>To</w:t>
      </w:r>
      <w:r w:rsidRPr="0068527C">
        <w:rPr>
          <w:rFonts w:ascii="Arial Narrow" w:hAnsi="Arial Narrow"/>
        </w:rPr>
        <w:t xml:space="preserve"> insure a safe environment for our parishioners and visitors, and with the advice of the Church Insurance Company, the Bishop and Executive Board have set as policy a requirement that all clergy and lay staff (church and school) undergo criminal, cr</w:t>
      </w:r>
      <w:r w:rsidR="00D768C3">
        <w:rPr>
          <w:rFonts w:ascii="Arial Narrow" w:hAnsi="Arial Narrow"/>
        </w:rPr>
        <w:t xml:space="preserve">edit and DMV background checks. More information can be found by reading the Diocesan Safeguarding Policy, which can be found at </w:t>
      </w:r>
      <w:r w:rsidR="00D768C3" w:rsidRPr="00D768C3">
        <w:rPr>
          <w:rFonts w:ascii="Arial Narrow" w:hAnsi="Arial Narrow"/>
        </w:rPr>
        <w:t>http://www.edola.org/safeguarding</w:t>
      </w:r>
      <w:r w:rsidRPr="0068527C">
        <w:rPr>
          <w:rFonts w:ascii="Arial Narrow" w:hAnsi="Arial Narrow"/>
        </w:rPr>
        <w:t xml:space="preserve">, and complete a session of the </w:t>
      </w:r>
      <w:r w:rsidR="005C142B">
        <w:rPr>
          <w:rFonts w:ascii="Arial Narrow" w:hAnsi="Arial Narrow"/>
          <w:i/>
        </w:rPr>
        <w:t>Safe</w:t>
      </w:r>
      <w:r w:rsidRPr="0068527C">
        <w:rPr>
          <w:rFonts w:ascii="Arial Narrow" w:hAnsi="Arial Narrow"/>
          <w:i/>
        </w:rPr>
        <w:t xml:space="preserve"> </w:t>
      </w:r>
      <w:r w:rsidR="005C142B">
        <w:rPr>
          <w:rFonts w:ascii="Arial Narrow" w:hAnsi="Arial Narrow"/>
          <w:i/>
        </w:rPr>
        <w:t>Church/ Safe</w:t>
      </w:r>
      <w:r w:rsidRPr="0068527C">
        <w:rPr>
          <w:rFonts w:ascii="Arial Narrow" w:hAnsi="Arial Narrow"/>
          <w:i/>
        </w:rPr>
        <w:t xml:space="preserve"> </w:t>
      </w:r>
      <w:r w:rsidR="005C142B">
        <w:rPr>
          <w:rFonts w:ascii="Arial Narrow" w:hAnsi="Arial Narrow"/>
          <w:i/>
        </w:rPr>
        <w:t>Communities</w:t>
      </w:r>
      <w:r w:rsidRPr="0068527C">
        <w:rPr>
          <w:rFonts w:ascii="Arial Narrow" w:hAnsi="Arial Narrow"/>
        </w:rPr>
        <w:t xml:space="preserve"> training.</w:t>
      </w:r>
      <w:r w:rsidR="00037E68">
        <w:rPr>
          <w:rFonts w:ascii="Arial Narrow" w:hAnsi="Arial Narrow"/>
        </w:rPr>
        <w:t xml:space="preserve"> </w:t>
      </w:r>
    </w:p>
    <w:p w14:paraId="4E520355" w14:textId="77777777" w:rsidR="00B303B3" w:rsidRDefault="00B303B3" w:rsidP="005D617A">
      <w:pPr>
        <w:widowControl w:val="0"/>
        <w:rPr>
          <w:rFonts w:ascii="Arial Narrow" w:hAnsi="Arial Narrow"/>
        </w:rPr>
      </w:pPr>
    </w:p>
    <w:p w14:paraId="3B56B2AA" w14:textId="77777777" w:rsidR="005D617A" w:rsidRPr="0068527C" w:rsidRDefault="00B303B3" w:rsidP="005D617A">
      <w:pPr>
        <w:widowControl w:val="0"/>
        <w:rPr>
          <w:rFonts w:ascii="Arial Narrow" w:hAnsi="Arial Narrow"/>
        </w:rPr>
      </w:pPr>
      <w:r>
        <w:rPr>
          <w:rFonts w:ascii="Arial Narrow" w:hAnsi="Arial Narrow"/>
        </w:rPr>
        <w:tab/>
      </w:r>
      <w:r w:rsidR="005D617A" w:rsidRPr="0068527C">
        <w:rPr>
          <w:rFonts w:ascii="Arial Narrow" w:hAnsi="Arial Narrow"/>
        </w:rPr>
        <w:t xml:space="preserve">Please provide a list of the names of those </w:t>
      </w:r>
      <w:r w:rsidR="005D617A" w:rsidRPr="0068527C">
        <w:rPr>
          <w:rFonts w:ascii="Arial Narrow" w:hAnsi="Arial Narrow"/>
          <w:i/>
          <w:u w:val="single"/>
        </w:rPr>
        <w:t xml:space="preserve">who have and who have not </w:t>
      </w:r>
      <w:r w:rsidR="005D617A" w:rsidRPr="0068527C">
        <w:rPr>
          <w:rFonts w:ascii="Arial Narrow" w:hAnsi="Arial Narrow"/>
        </w:rPr>
        <w:t>had these checks and training.</w:t>
      </w:r>
    </w:p>
    <w:p w14:paraId="0810F4FC" w14:textId="77777777" w:rsidR="00037E68" w:rsidRDefault="00037E68" w:rsidP="00037E68">
      <w:pPr>
        <w:widowControl w:val="0"/>
        <w:tabs>
          <w:tab w:val="left" w:pos="6840"/>
          <w:tab w:val="left" w:pos="7020"/>
          <w:tab w:val="right" w:pos="9360"/>
        </w:tabs>
        <w:ind w:left="6480" w:hanging="6480"/>
        <w:rPr>
          <w:rFonts w:ascii="Arial Narrow" w:hAnsi="Arial Narrow"/>
          <w:b/>
          <w:i/>
          <w:sz w:val="28"/>
        </w:rPr>
      </w:pPr>
    </w:p>
    <w:p w14:paraId="0D931721" w14:textId="77777777" w:rsidR="005D617A" w:rsidRPr="00B843F0" w:rsidRDefault="005D617A" w:rsidP="00037E68">
      <w:pPr>
        <w:widowControl w:val="0"/>
        <w:tabs>
          <w:tab w:val="left" w:pos="6840"/>
          <w:tab w:val="left" w:pos="6930"/>
          <w:tab w:val="left" w:pos="7020"/>
          <w:tab w:val="left" w:pos="7110"/>
          <w:tab w:val="right" w:pos="9360"/>
        </w:tabs>
        <w:ind w:left="6480" w:hanging="6480"/>
        <w:rPr>
          <w:rFonts w:ascii="Arial Narrow" w:hAnsi="Arial Narrow"/>
          <w:sz w:val="28"/>
        </w:rPr>
      </w:pPr>
      <w:r w:rsidRPr="00B843F0">
        <w:rPr>
          <w:rFonts w:ascii="Arial Narrow" w:hAnsi="Arial Narrow"/>
          <w:b/>
          <w:i/>
          <w:sz w:val="28"/>
        </w:rPr>
        <w:t>Background and Training list included:</w:t>
      </w:r>
      <w:r w:rsidRPr="00B843F0">
        <w:rPr>
          <w:rFonts w:ascii="Arial Narrow" w:hAnsi="Arial Narrow"/>
          <w:b/>
          <w:i/>
          <w:sz w:val="28"/>
        </w:rPr>
        <w:tab/>
      </w:r>
      <w:r w:rsidR="00037E68">
        <w:rPr>
          <w:rFonts w:ascii="Arial Narrow" w:hAnsi="Arial Narrow"/>
          <w:b/>
          <w:i/>
          <w:sz w:val="28"/>
        </w:rPr>
        <w:t xml:space="preserve">       </w:t>
      </w:r>
      <w:r w:rsidRPr="00B843F0">
        <w:rPr>
          <w:rFonts w:ascii="Arial Narrow" w:hAnsi="Arial Narrow"/>
          <w:b/>
          <w:i/>
          <w:sz w:val="28"/>
        </w:rPr>
        <w:t>Yes_____</w:t>
      </w:r>
      <w:r w:rsidR="00037E68">
        <w:rPr>
          <w:rFonts w:ascii="Arial Narrow" w:hAnsi="Arial Narrow"/>
          <w:b/>
          <w:i/>
          <w:sz w:val="28"/>
        </w:rPr>
        <w:t xml:space="preserve">   No______</w:t>
      </w:r>
      <w:r w:rsidRPr="00B843F0">
        <w:rPr>
          <w:rFonts w:ascii="Arial Narrow" w:hAnsi="Arial Narrow"/>
          <w:b/>
          <w:i/>
          <w:sz w:val="28"/>
        </w:rPr>
        <w:tab/>
      </w:r>
      <w:r w:rsidRPr="00B843F0">
        <w:rPr>
          <w:rFonts w:ascii="Arial Narrow" w:hAnsi="Arial Narrow"/>
          <w:b/>
          <w:i/>
          <w:sz w:val="28"/>
        </w:rPr>
        <w:tab/>
        <w:t xml:space="preserve">      </w:t>
      </w:r>
    </w:p>
    <w:p w14:paraId="5EEB0D93" w14:textId="77777777" w:rsidR="00037E68" w:rsidRDefault="00037E68" w:rsidP="005D617A">
      <w:pPr>
        <w:widowControl w:val="0"/>
        <w:rPr>
          <w:rFonts w:ascii="Arial Narrow" w:hAnsi="Arial Narrow"/>
          <w:b/>
          <w:sz w:val="28"/>
          <w:highlight w:val="yellow"/>
          <w:u w:val="single"/>
        </w:rPr>
      </w:pPr>
    </w:p>
    <w:p w14:paraId="7A74B044" w14:textId="77777777" w:rsidR="00037E68" w:rsidRDefault="00037E68" w:rsidP="005D617A">
      <w:pPr>
        <w:widowControl w:val="0"/>
        <w:rPr>
          <w:rFonts w:ascii="Arial Narrow" w:hAnsi="Arial Narrow"/>
          <w:b/>
          <w:sz w:val="28"/>
          <w:highlight w:val="yellow"/>
          <w:u w:val="single"/>
        </w:rPr>
      </w:pPr>
    </w:p>
    <w:p w14:paraId="699B282C" w14:textId="77777777" w:rsidR="00037E68" w:rsidRDefault="00037E68" w:rsidP="005D617A">
      <w:pPr>
        <w:widowControl w:val="0"/>
        <w:rPr>
          <w:rFonts w:ascii="Arial Narrow" w:hAnsi="Arial Narrow"/>
          <w:b/>
          <w:sz w:val="28"/>
          <w:highlight w:val="yellow"/>
          <w:u w:val="single"/>
        </w:rPr>
      </w:pPr>
    </w:p>
    <w:p w14:paraId="0061096A" w14:textId="77777777" w:rsidR="00037E68" w:rsidRDefault="00037E68" w:rsidP="005D617A">
      <w:pPr>
        <w:widowControl w:val="0"/>
        <w:rPr>
          <w:rFonts w:ascii="Arial Narrow" w:hAnsi="Arial Narrow"/>
          <w:b/>
          <w:sz w:val="28"/>
          <w:highlight w:val="yellow"/>
          <w:u w:val="single"/>
        </w:rPr>
      </w:pPr>
    </w:p>
    <w:p w14:paraId="25B2CA6D" w14:textId="77777777" w:rsidR="00037E68" w:rsidRDefault="00037E68" w:rsidP="005D617A">
      <w:pPr>
        <w:widowControl w:val="0"/>
        <w:rPr>
          <w:rFonts w:ascii="Arial Narrow" w:hAnsi="Arial Narrow"/>
          <w:b/>
          <w:sz w:val="28"/>
          <w:highlight w:val="yellow"/>
          <w:u w:val="single"/>
        </w:rPr>
      </w:pPr>
    </w:p>
    <w:p w14:paraId="570C83CD"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PART 6:</w:t>
      </w:r>
      <w:r w:rsidRPr="00B843F0">
        <w:rPr>
          <w:rFonts w:ascii="Arial Narrow" w:hAnsi="Arial Narrow"/>
          <w:sz w:val="28"/>
          <w:highlight w:val="yellow"/>
          <w:u w:val="single"/>
        </w:rPr>
        <w:t xml:space="preserve"> </w:t>
      </w:r>
      <w:r w:rsidRPr="00B843F0">
        <w:rPr>
          <w:rFonts w:ascii="Arial Narrow" w:hAnsi="Arial Narrow"/>
          <w:sz w:val="28"/>
          <w:u w:val="single"/>
        </w:rPr>
        <w:t>Contact Information</w:t>
      </w:r>
    </w:p>
    <w:p w14:paraId="16292D49" w14:textId="77777777" w:rsidR="005D617A" w:rsidRPr="00B843F0" w:rsidRDefault="005D617A" w:rsidP="005D617A">
      <w:pPr>
        <w:widowControl w:val="0"/>
        <w:rPr>
          <w:rFonts w:ascii="Arial Narrow" w:hAnsi="Arial Narrow"/>
          <w:sz w:val="28"/>
        </w:rPr>
      </w:pPr>
    </w:p>
    <w:p w14:paraId="44BB0CE1" w14:textId="75F44330" w:rsidR="005D617A" w:rsidRPr="0068527C" w:rsidRDefault="005D617A" w:rsidP="005D617A">
      <w:pPr>
        <w:widowControl w:val="0"/>
        <w:rPr>
          <w:rFonts w:ascii="Arial Narrow" w:hAnsi="Arial Narrow"/>
        </w:rPr>
      </w:pPr>
      <w:r w:rsidRPr="00B843F0">
        <w:rPr>
          <w:rFonts w:ascii="Arial Narrow" w:hAnsi="Arial Narrow"/>
          <w:sz w:val="28"/>
        </w:rPr>
        <w:tab/>
      </w:r>
      <w:r w:rsidRPr="0068527C">
        <w:rPr>
          <w:rFonts w:ascii="Arial Narrow" w:hAnsi="Arial Narrow"/>
        </w:rPr>
        <w:t>Please provide the names of the members of your congregation’s staff and Vestry, as well as contact information for the members of the Vestry (mailing address, telephone number, email address.)</w:t>
      </w:r>
      <w:r w:rsidR="006C5806">
        <w:rPr>
          <w:rFonts w:ascii="Arial Narrow" w:hAnsi="Arial Narrow"/>
        </w:rPr>
        <w:t xml:space="preserve"> Please email a copy to </w:t>
      </w:r>
      <w:r w:rsidR="001A29CC">
        <w:rPr>
          <w:rFonts w:ascii="Arial Narrow" w:hAnsi="Arial Narrow"/>
        </w:rPr>
        <w:t>Jessica</w:t>
      </w:r>
      <w:r w:rsidR="006C5806">
        <w:rPr>
          <w:rFonts w:ascii="Arial Narrow" w:hAnsi="Arial Narrow"/>
        </w:rPr>
        <w:t xml:space="preserve"> </w:t>
      </w:r>
      <w:r w:rsidR="001A29CC">
        <w:rPr>
          <w:rFonts w:ascii="Arial Narrow" w:hAnsi="Arial Narrow"/>
        </w:rPr>
        <w:t>Lee</w:t>
      </w:r>
      <w:r w:rsidR="006C5806">
        <w:rPr>
          <w:rFonts w:ascii="Arial Narrow" w:hAnsi="Arial Narrow"/>
        </w:rPr>
        <w:t xml:space="preserve"> (</w:t>
      </w:r>
      <w:r w:rsidR="001A29CC">
        <w:rPr>
          <w:rFonts w:ascii="Arial Narrow" w:hAnsi="Arial Narrow"/>
        </w:rPr>
        <w:t>jlee</w:t>
      </w:r>
      <w:r w:rsidR="006C5806">
        <w:rPr>
          <w:rFonts w:ascii="Arial Narrow" w:hAnsi="Arial Narrow"/>
        </w:rPr>
        <w:t>@edola.org)</w:t>
      </w:r>
    </w:p>
    <w:p w14:paraId="56E9F8E4" w14:textId="77777777" w:rsidR="005D617A" w:rsidRPr="0068527C" w:rsidRDefault="005D617A" w:rsidP="005D617A">
      <w:pPr>
        <w:widowControl w:val="0"/>
        <w:rPr>
          <w:rFonts w:ascii="Arial Narrow" w:hAnsi="Arial Narrow"/>
        </w:rPr>
      </w:pPr>
    </w:p>
    <w:p w14:paraId="68FE24E8" w14:textId="3F30FE2A" w:rsidR="005D617A" w:rsidRPr="0068527C" w:rsidRDefault="005D617A" w:rsidP="005D617A">
      <w:pPr>
        <w:widowControl w:val="0"/>
        <w:rPr>
          <w:rFonts w:ascii="Arial Narrow" w:hAnsi="Arial Narrow"/>
        </w:rPr>
      </w:pPr>
      <w:r w:rsidRPr="0068527C">
        <w:rPr>
          <w:rFonts w:ascii="Arial Narrow" w:hAnsi="Arial Narrow"/>
        </w:rPr>
        <w:tab/>
        <w:t xml:space="preserve">Please email a listing of active members of the congregation, in Excel format, to </w:t>
      </w:r>
      <w:r w:rsidR="001A29CC">
        <w:rPr>
          <w:rFonts w:ascii="Arial Narrow" w:hAnsi="Arial Narrow"/>
        </w:rPr>
        <w:t>Joy</w:t>
      </w:r>
      <w:r w:rsidR="007066A2" w:rsidRPr="0068527C">
        <w:rPr>
          <w:rFonts w:ascii="Arial Narrow" w:hAnsi="Arial Narrow"/>
        </w:rPr>
        <w:t xml:space="preserve"> </w:t>
      </w:r>
      <w:r w:rsidR="001A29CC">
        <w:rPr>
          <w:rFonts w:ascii="Arial Narrow" w:hAnsi="Arial Narrow"/>
        </w:rPr>
        <w:t>Shackelford</w:t>
      </w:r>
      <w:r w:rsidR="007066A2" w:rsidRPr="0068527C">
        <w:rPr>
          <w:rFonts w:ascii="Arial Narrow" w:hAnsi="Arial Narrow"/>
        </w:rPr>
        <w:t xml:space="preserve"> (</w:t>
      </w:r>
      <w:r w:rsidR="001A29CC">
        <w:rPr>
          <w:rFonts w:ascii="Arial Narrow" w:hAnsi="Arial Narrow"/>
        </w:rPr>
        <w:t>jshackelford</w:t>
      </w:r>
      <w:r w:rsidR="007066A2" w:rsidRPr="0068527C">
        <w:rPr>
          <w:rFonts w:ascii="Arial Narrow" w:hAnsi="Arial Narrow"/>
        </w:rPr>
        <w:t>@edola.org)</w:t>
      </w:r>
      <w:r w:rsidRPr="0068527C">
        <w:rPr>
          <w:rFonts w:ascii="Arial Narrow" w:hAnsi="Arial Narrow"/>
        </w:rPr>
        <w:t>. Column headings should include (a) Name, (b) Mailing Address, (c) Email Address, (d) Baptism Date, (e) Confirmation Date, (f) Marital Status, and (g) Adult (18+) or Child Status</w:t>
      </w:r>
    </w:p>
    <w:p w14:paraId="78DACF90" w14:textId="77777777" w:rsidR="005D617A" w:rsidRPr="0068527C" w:rsidRDefault="005D617A" w:rsidP="005D617A">
      <w:pPr>
        <w:widowControl w:val="0"/>
        <w:rPr>
          <w:rFonts w:ascii="Arial Narrow" w:hAnsi="Arial Narrow"/>
        </w:rPr>
      </w:pPr>
    </w:p>
    <w:p w14:paraId="7D59CE1B" w14:textId="77777777" w:rsidR="005D617A" w:rsidRDefault="005D617A" w:rsidP="00037E68">
      <w:pPr>
        <w:widowControl w:val="0"/>
        <w:tabs>
          <w:tab w:val="left" w:pos="6750"/>
          <w:tab w:val="left" w:pos="6930"/>
          <w:tab w:val="right" w:pos="9360"/>
        </w:tabs>
        <w:ind w:left="6480" w:hanging="6480"/>
        <w:rPr>
          <w:rFonts w:ascii="Arial Narrow" w:hAnsi="Arial Narrow"/>
          <w:b/>
          <w:i/>
          <w:sz w:val="28"/>
        </w:rPr>
      </w:pPr>
      <w:r w:rsidRPr="00B843F0">
        <w:rPr>
          <w:rFonts w:ascii="Arial Narrow" w:hAnsi="Arial Narrow"/>
          <w:b/>
          <w:i/>
          <w:sz w:val="28"/>
        </w:rPr>
        <w:t>Staff and Vestry Listing included:</w:t>
      </w:r>
      <w:r w:rsidRPr="00B843F0">
        <w:rPr>
          <w:rFonts w:ascii="Arial Narrow" w:hAnsi="Arial Narrow"/>
          <w:b/>
          <w:i/>
          <w:sz w:val="28"/>
        </w:rPr>
        <w:tab/>
      </w:r>
      <w:r w:rsidR="00037E68">
        <w:rPr>
          <w:rFonts w:ascii="Arial Narrow" w:hAnsi="Arial Narrow"/>
          <w:b/>
          <w:i/>
          <w:sz w:val="28"/>
        </w:rPr>
        <w:t xml:space="preserve">          </w:t>
      </w:r>
      <w:r w:rsidR="00037E68" w:rsidRPr="00B843F0">
        <w:rPr>
          <w:rFonts w:ascii="Arial Narrow" w:hAnsi="Arial Narrow"/>
          <w:b/>
          <w:i/>
          <w:sz w:val="28"/>
        </w:rPr>
        <w:t>Yes_____</w:t>
      </w:r>
      <w:r w:rsidR="00037E68">
        <w:rPr>
          <w:rFonts w:ascii="Arial Narrow" w:hAnsi="Arial Narrow"/>
          <w:b/>
          <w:i/>
          <w:sz w:val="28"/>
        </w:rPr>
        <w:t xml:space="preserve">   No______</w:t>
      </w:r>
    </w:p>
    <w:p w14:paraId="7944D951" w14:textId="77777777" w:rsidR="0068527C" w:rsidRDefault="0068527C" w:rsidP="005D617A">
      <w:pPr>
        <w:widowControl w:val="0"/>
        <w:tabs>
          <w:tab w:val="right" w:pos="9360"/>
        </w:tabs>
        <w:ind w:left="6480" w:hanging="6480"/>
        <w:rPr>
          <w:rFonts w:ascii="Arial Narrow" w:hAnsi="Arial Narrow"/>
          <w:b/>
          <w:i/>
          <w:sz w:val="28"/>
        </w:rPr>
      </w:pPr>
    </w:p>
    <w:p w14:paraId="6151EDD6" w14:textId="77777777" w:rsidR="0068527C" w:rsidRDefault="0068527C" w:rsidP="005D617A">
      <w:pPr>
        <w:widowControl w:val="0"/>
        <w:tabs>
          <w:tab w:val="right" w:pos="9360"/>
        </w:tabs>
        <w:ind w:left="6480" w:hanging="6480"/>
        <w:rPr>
          <w:rFonts w:ascii="Arial Narrow" w:hAnsi="Arial Narrow"/>
          <w:b/>
          <w:i/>
          <w:sz w:val="28"/>
        </w:rPr>
      </w:pPr>
    </w:p>
    <w:p w14:paraId="1F1E1CDC" w14:textId="0D39F927" w:rsidR="0068527C" w:rsidRDefault="005D617A" w:rsidP="005D617A">
      <w:pPr>
        <w:widowControl w:val="0"/>
        <w:tabs>
          <w:tab w:val="right" w:pos="9360"/>
        </w:tabs>
        <w:ind w:left="6480" w:hanging="6480"/>
        <w:rPr>
          <w:rFonts w:ascii="Arial Narrow" w:hAnsi="Arial Narrow"/>
          <w:b/>
          <w:i/>
          <w:sz w:val="28"/>
        </w:rPr>
      </w:pPr>
      <w:r>
        <w:rPr>
          <w:rFonts w:ascii="Arial Narrow" w:hAnsi="Arial Narrow"/>
          <w:b/>
          <w:i/>
          <w:sz w:val="28"/>
        </w:rPr>
        <w:t>Members</w:t>
      </w:r>
      <w:r w:rsidR="0068527C">
        <w:rPr>
          <w:rFonts w:ascii="Arial Narrow" w:hAnsi="Arial Narrow"/>
          <w:b/>
          <w:i/>
          <w:sz w:val="28"/>
        </w:rPr>
        <w:t xml:space="preserve">hip Listing emailed to </w:t>
      </w:r>
      <w:hyperlink r:id="rId12" w:history="1">
        <w:r w:rsidR="00B47E3D" w:rsidRPr="009045D5">
          <w:rPr>
            <w:rStyle w:val="Hyperlink"/>
            <w:rFonts w:ascii="Arial Narrow" w:hAnsi="Arial Narrow"/>
            <w:b/>
            <w:i/>
            <w:sz w:val="28"/>
          </w:rPr>
          <w:t>jshackelford@edola.org</w:t>
        </w:r>
      </w:hyperlink>
      <w:r w:rsidR="0068527C">
        <w:rPr>
          <w:rFonts w:ascii="Arial Narrow" w:hAnsi="Arial Narrow"/>
          <w:b/>
          <w:i/>
          <w:sz w:val="28"/>
        </w:rPr>
        <w:t xml:space="preserve"> </w:t>
      </w:r>
      <w:r w:rsidR="00F15090">
        <w:rPr>
          <w:rFonts w:ascii="Arial Narrow" w:hAnsi="Arial Narrow"/>
          <w:b/>
          <w:i/>
          <w:sz w:val="28"/>
        </w:rPr>
        <w:tab/>
      </w:r>
      <w:r w:rsidR="00037E68">
        <w:rPr>
          <w:rFonts w:ascii="Arial Narrow" w:hAnsi="Arial Narrow"/>
          <w:b/>
          <w:i/>
          <w:sz w:val="28"/>
        </w:rPr>
        <w:t xml:space="preserve">          </w:t>
      </w:r>
      <w:r w:rsidR="00037E68" w:rsidRPr="00B843F0">
        <w:rPr>
          <w:rFonts w:ascii="Arial Narrow" w:hAnsi="Arial Narrow"/>
          <w:b/>
          <w:i/>
          <w:sz w:val="28"/>
        </w:rPr>
        <w:t>Yes_____</w:t>
      </w:r>
      <w:r w:rsidR="00037E68">
        <w:rPr>
          <w:rFonts w:ascii="Arial Narrow" w:hAnsi="Arial Narrow"/>
          <w:b/>
          <w:i/>
          <w:sz w:val="28"/>
        </w:rPr>
        <w:t xml:space="preserve">   No______</w:t>
      </w:r>
    </w:p>
    <w:p w14:paraId="6145EFE6" w14:textId="77777777" w:rsidR="00037E68" w:rsidRDefault="00037E68" w:rsidP="005D617A">
      <w:pPr>
        <w:widowControl w:val="0"/>
        <w:tabs>
          <w:tab w:val="right" w:pos="9360"/>
        </w:tabs>
        <w:ind w:left="6480" w:hanging="6480"/>
        <w:rPr>
          <w:rFonts w:ascii="Arial Narrow" w:hAnsi="Arial Narrow"/>
          <w:b/>
          <w:i/>
          <w:sz w:val="28"/>
        </w:rPr>
      </w:pPr>
    </w:p>
    <w:p w14:paraId="53112B70"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 xml:space="preserve">PART </w:t>
      </w:r>
      <w:r>
        <w:rPr>
          <w:rFonts w:ascii="Arial Narrow" w:hAnsi="Arial Narrow"/>
          <w:b/>
          <w:sz w:val="28"/>
          <w:highlight w:val="yellow"/>
          <w:u w:val="single"/>
        </w:rPr>
        <w:t>7</w:t>
      </w:r>
      <w:r w:rsidRPr="00B843F0">
        <w:rPr>
          <w:rFonts w:ascii="Arial Narrow" w:hAnsi="Arial Narrow"/>
          <w:b/>
          <w:sz w:val="28"/>
          <w:highlight w:val="yellow"/>
          <w:u w:val="single"/>
        </w:rPr>
        <w:t>:</w:t>
      </w:r>
      <w:r w:rsidRPr="00B843F0">
        <w:rPr>
          <w:rFonts w:ascii="Arial Narrow" w:hAnsi="Arial Narrow"/>
          <w:sz w:val="28"/>
          <w:highlight w:val="yellow"/>
          <w:u w:val="single"/>
        </w:rPr>
        <w:t xml:space="preserve"> </w:t>
      </w:r>
      <w:r>
        <w:rPr>
          <w:rFonts w:ascii="Arial Narrow" w:hAnsi="Arial Narrow"/>
          <w:sz w:val="28"/>
          <w:u w:val="single"/>
        </w:rPr>
        <w:t>Termite Coverage</w:t>
      </w:r>
    </w:p>
    <w:p w14:paraId="54BC3C35" w14:textId="77777777" w:rsidR="005D617A" w:rsidRPr="00B843F0" w:rsidRDefault="005D617A" w:rsidP="005D617A">
      <w:pPr>
        <w:widowControl w:val="0"/>
        <w:rPr>
          <w:rFonts w:ascii="Arial Narrow" w:hAnsi="Arial Narrow"/>
          <w:sz w:val="28"/>
        </w:rPr>
      </w:pPr>
    </w:p>
    <w:p w14:paraId="545E92E5" w14:textId="77777777" w:rsidR="005D617A" w:rsidRPr="0068527C" w:rsidRDefault="005D617A" w:rsidP="005D617A">
      <w:pPr>
        <w:widowControl w:val="0"/>
        <w:rPr>
          <w:rFonts w:ascii="Arial Narrow" w:hAnsi="Arial Narrow"/>
        </w:rPr>
      </w:pPr>
      <w:r w:rsidRPr="00B843F0">
        <w:rPr>
          <w:rFonts w:ascii="Arial Narrow" w:hAnsi="Arial Narrow"/>
          <w:sz w:val="28"/>
        </w:rPr>
        <w:tab/>
      </w:r>
      <w:r w:rsidRPr="0068527C">
        <w:rPr>
          <w:rFonts w:ascii="Arial Narrow" w:hAnsi="Arial Narrow"/>
        </w:rPr>
        <w:t>Please provide proof of termite coverage for all buildings under the control of your congregation, as well as the date(s) of the most recent treatment.</w:t>
      </w:r>
    </w:p>
    <w:p w14:paraId="4B364CA2" w14:textId="77777777" w:rsidR="005D617A" w:rsidRDefault="005D617A" w:rsidP="005D617A">
      <w:pPr>
        <w:widowControl w:val="0"/>
        <w:rPr>
          <w:rFonts w:ascii="Arial Narrow" w:hAnsi="Arial Narrow"/>
          <w:sz w:val="28"/>
        </w:rPr>
      </w:pPr>
    </w:p>
    <w:p w14:paraId="7D26BCD6" w14:textId="77777777" w:rsidR="005D617A" w:rsidRDefault="005D617A" w:rsidP="005D617A">
      <w:pPr>
        <w:widowControl w:val="0"/>
        <w:rPr>
          <w:rFonts w:ascii="Arial Narrow" w:hAnsi="Arial Narrow"/>
          <w:b/>
          <w:i/>
          <w:sz w:val="28"/>
        </w:rPr>
      </w:pPr>
      <w:r>
        <w:rPr>
          <w:rFonts w:ascii="Arial Narrow" w:hAnsi="Arial Narrow"/>
          <w:b/>
          <w:i/>
          <w:sz w:val="28"/>
        </w:rPr>
        <w:t>Termite coverage</w:t>
      </w:r>
      <w:r w:rsidRPr="00B843F0">
        <w:rPr>
          <w:rFonts w:ascii="Arial Narrow" w:hAnsi="Arial Narrow"/>
          <w:b/>
          <w:i/>
          <w:sz w:val="28"/>
        </w:rPr>
        <w:t xml:space="preserve"> included:</w:t>
      </w:r>
      <w:r w:rsidRPr="00B843F0">
        <w:rPr>
          <w:rFonts w:ascii="Arial Narrow" w:hAnsi="Arial Narrow"/>
          <w:b/>
          <w:i/>
          <w:sz w:val="28"/>
        </w:rPr>
        <w:tab/>
      </w:r>
      <w:r>
        <w:rPr>
          <w:rFonts w:ascii="Arial Narrow" w:hAnsi="Arial Narrow"/>
          <w:b/>
          <w:i/>
          <w:sz w:val="28"/>
        </w:rPr>
        <w:tab/>
      </w:r>
      <w:r>
        <w:rPr>
          <w:rFonts w:ascii="Arial Narrow" w:hAnsi="Arial Narrow"/>
          <w:b/>
          <w:i/>
          <w:sz w:val="28"/>
        </w:rPr>
        <w:tab/>
      </w:r>
      <w:r>
        <w:rPr>
          <w:rFonts w:ascii="Arial Narrow" w:hAnsi="Arial Narrow"/>
          <w:b/>
          <w:i/>
          <w:sz w:val="28"/>
        </w:rPr>
        <w:tab/>
      </w:r>
      <w:r>
        <w:rPr>
          <w:rFonts w:ascii="Arial Narrow" w:hAnsi="Arial Narrow"/>
          <w:b/>
          <w:i/>
          <w:sz w:val="28"/>
        </w:rPr>
        <w:tab/>
      </w:r>
      <w:r>
        <w:rPr>
          <w:rFonts w:ascii="Arial Narrow" w:hAnsi="Arial Narrow"/>
          <w:b/>
          <w:i/>
          <w:sz w:val="28"/>
        </w:rPr>
        <w:tab/>
        <w:t xml:space="preserve">   </w:t>
      </w:r>
      <w:r w:rsidR="00037E68" w:rsidRPr="00B843F0">
        <w:rPr>
          <w:rFonts w:ascii="Arial Narrow" w:hAnsi="Arial Narrow"/>
          <w:b/>
          <w:i/>
          <w:sz w:val="28"/>
        </w:rPr>
        <w:t>Yes_____</w:t>
      </w:r>
      <w:r w:rsidR="00037E68">
        <w:rPr>
          <w:rFonts w:ascii="Arial Narrow" w:hAnsi="Arial Narrow"/>
          <w:b/>
          <w:i/>
          <w:sz w:val="28"/>
        </w:rPr>
        <w:t xml:space="preserve">   No______</w:t>
      </w:r>
    </w:p>
    <w:p w14:paraId="522763B7" w14:textId="77777777" w:rsidR="00037E68" w:rsidRPr="00B843F0" w:rsidRDefault="00037E68" w:rsidP="005D617A">
      <w:pPr>
        <w:widowControl w:val="0"/>
        <w:rPr>
          <w:rFonts w:ascii="Arial Narrow" w:hAnsi="Arial Narrow"/>
          <w:sz w:val="28"/>
        </w:rPr>
      </w:pPr>
    </w:p>
    <w:p w14:paraId="4C2934A1"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 xml:space="preserve">PART </w:t>
      </w:r>
      <w:r>
        <w:rPr>
          <w:rFonts w:ascii="Arial Narrow" w:hAnsi="Arial Narrow"/>
          <w:b/>
          <w:sz w:val="28"/>
          <w:highlight w:val="yellow"/>
          <w:u w:val="single"/>
        </w:rPr>
        <w:t>8</w:t>
      </w:r>
      <w:r w:rsidRPr="00B843F0">
        <w:rPr>
          <w:rFonts w:ascii="Arial Narrow" w:hAnsi="Arial Narrow"/>
          <w:b/>
          <w:sz w:val="28"/>
          <w:highlight w:val="yellow"/>
          <w:u w:val="single"/>
        </w:rPr>
        <w:t>:</w:t>
      </w:r>
      <w:r w:rsidRPr="00B843F0">
        <w:rPr>
          <w:rFonts w:ascii="Arial Narrow" w:hAnsi="Arial Narrow"/>
          <w:sz w:val="28"/>
          <w:highlight w:val="yellow"/>
          <w:u w:val="single"/>
        </w:rPr>
        <w:t xml:space="preserve"> </w:t>
      </w:r>
      <w:r w:rsidRPr="00B843F0">
        <w:rPr>
          <w:rFonts w:ascii="Arial Narrow" w:hAnsi="Arial Narrow"/>
          <w:sz w:val="28"/>
          <w:u w:val="single"/>
        </w:rPr>
        <w:t xml:space="preserve">Miscellaneous Documentation that has </w:t>
      </w:r>
      <w:r w:rsidRPr="00B843F0">
        <w:rPr>
          <w:rFonts w:ascii="Arial Narrow" w:hAnsi="Arial Narrow"/>
          <w:b/>
          <w:i/>
          <w:sz w:val="28"/>
          <w:u w:val="single"/>
        </w:rPr>
        <w:t>changed since the previous year</w:t>
      </w:r>
    </w:p>
    <w:p w14:paraId="63D4D376" w14:textId="77777777" w:rsidR="005D617A" w:rsidRPr="00B843F0" w:rsidRDefault="005D617A" w:rsidP="005D617A">
      <w:pPr>
        <w:widowControl w:val="0"/>
        <w:rPr>
          <w:rFonts w:ascii="Arial Narrow" w:hAnsi="Arial Narrow"/>
          <w:sz w:val="28"/>
        </w:rPr>
      </w:pPr>
    </w:p>
    <w:p w14:paraId="76C140F0" w14:textId="77777777" w:rsidR="005D617A" w:rsidRPr="00B843F0" w:rsidRDefault="005D617A" w:rsidP="005D617A">
      <w:pPr>
        <w:widowControl w:val="0"/>
        <w:rPr>
          <w:rFonts w:ascii="Arial Narrow" w:hAnsi="Arial Narrow"/>
          <w:b/>
          <w:i/>
          <w:sz w:val="28"/>
        </w:rPr>
      </w:pPr>
      <w:r w:rsidRPr="00B843F0">
        <w:rPr>
          <w:rFonts w:ascii="Arial Narrow" w:hAnsi="Arial Narrow"/>
          <w:b/>
          <w:i/>
          <w:sz w:val="28"/>
        </w:rPr>
        <w:t>“In-force” letter from insurance provider(s)</w:t>
      </w:r>
    </w:p>
    <w:p w14:paraId="6EE526AE" w14:textId="77777777" w:rsidR="00037E68" w:rsidRDefault="005D617A" w:rsidP="00037E68">
      <w:pPr>
        <w:widowControl w:val="0"/>
        <w:rPr>
          <w:rFonts w:ascii="Arial Narrow" w:hAnsi="Arial Narrow"/>
          <w:b/>
          <w:i/>
          <w:sz w:val="28"/>
        </w:rPr>
      </w:pPr>
      <w:r w:rsidRPr="00B843F0">
        <w:rPr>
          <w:rFonts w:ascii="Arial Narrow" w:hAnsi="Arial Narrow"/>
          <w:b/>
          <w:i/>
          <w:sz w:val="28"/>
        </w:rPr>
        <w:tab/>
        <w:t>clearly stating coverages, limits, &amp; naming the</w:t>
      </w:r>
      <w:r w:rsidR="00037E68">
        <w:rPr>
          <w:rFonts w:ascii="Arial Narrow" w:hAnsi="Arial Narrow"/>
          <w:b/>
          <w:i/>
          <w:sz w:val="28"/>
        </w:rPr>
        <w:t xml:space="preserve"> </w:t>
      </w:r>
    </w:p>
    <w:p w14:paraId="6809C5D6" w14:textId="77777777" w:rsidR="005D617A" w:rsidRPr="00037E68" w:rsidRDefault="00037E68" w:rsidP="00037E68">
      <w:pPr>
        <w:widowControl w:val="0"/>
        <w:rPr>
          <w:rFonts w:ascii="Arial Narrow" w:hAnsi="Arial Narrow"/>
          <w:b/>
          <w:i/>
          <w:sz w:val="28"/>
        </w:rPr>
      </w:pPr>
      <w:r>
        <w:rPr>
          <w:rFonts w:ascii="Arial Narrow" w:hAnsi="Arial Narrow"/>
          <w:b/>
          <w:i/>
          <w:sz w:val="28"/>
        </w:rPr>
        <w:tab/>
      </w:r>
      <w:r w:rsidR="005D617A" w:rsidRPr="00B843F0">
        <w:rPr>
          <w:rFonts w:ascii="Arial Narrow" w:hAnsi="Arial Narrow"/>
          <w:b/>
          <w:i/>
          <w:sz w:val="28"/>
        </w:rPr>
        <w:t>Diocese as an additional insured included:</w:t>
      </w:r>
      <w:r w:rsidR="005D617A" w:rsidRPr="00B843F0">
        <w:rPr>
          <w:rFonts w:ascii="Arial Narrow" w:hAnsi="Arial Narrow"/>
          <w:sz w:val="28"/>
        </w:rPr>
        <w:t xml:space="preserve"> </w:t>
      </w:r>
      <w:proofErr w:type="gramStart"/>
      <w:r w:rsidR="005D617A" w:rsidRPr="00B843F0">
        <w:rPr>
          <w:rFonts w:ascii="Arial Narrow" w:hAnsi="Arial Narrow"/>
          <w:sz w:val="28"/>
        </w:rPr>
        <w:tab/>
      </w:r>
      <w:r w:rsidR="005D617A" w:rsidRPr="00B843F0">
        <w:rPr>
          <w:rFonts w:ascii="Arial Narrow" w:hAnsi="Arial Narrow"/>
          <w:b/>
          <w:i/>
          <w:sz w:val="28"/>
        </w:rPr>
        <w:t xml:space="preserve">  Yes</w:t>
      </w:r>
      <w:proofErr w:type="gramEnd"/>
      <w:r w:rsidR="005D617A" w:rsidRPr="00B843F0">
        <w:rPr>
          <w:rFonts w:ascii="Arial Narrow" w:hAnsi="Arial Narrow"/>
          <w:b/>
          <w:i/>
          <w:sz w:val="28"/>
        </w:rPr>
        <w:t>_____     No new letter_____</w:t>
      </w:r>
    </w:p>
    <w:p w14:paraId="59F7A0D8" w14:textId="77777777" w:rsidR="00037E68" w:rsidRDefault="00037E68" w:rsidP="005D617A">
      <w:pPr>
        <w:widowControl w:val="0"/>
        <w:rPr>
          <w:rFonts w:ascii="Arial Narrow" w:hAnsi="Arial Narrow"/>
          <w:b/>
          <w:i/>
          <w:sz w:val="28"/>
        </w:rPr>
      </w:pPr>
    </w:p>
    <w:p w14:paraId="0BE27336" w14:textId="1401C9F0" w:rsidR="005D617A" w:rsidRPr="00B843F0" w:rsidRDefault="005D617A" w:rsidP="005D617A">
      <w:pPr>
        <w:widowControl w:val="0"/>
        <w:rPr>
          <w:rFonts w:ascii="Arial Narrow" w:hAnsi="Arial Narrow"/>
          <w:sz w:val="28"/>
        </w:rPr>
      </w:pPr>
      <w:r w:rsidRPr="00B843F0">
        <w:rPr>
          <w:rFonts w:ascii="Arial Narrow" w:hAnsi="Arial Narrow"/>
          <w:b/>
          <w:i/>
          <w:sz w:val="28"/>
        </w:rPr>
        <w:t xml:space="preserve">Letter(s) of Agreement signed in </w:t>
      </w:r>
      <w:r w:rsidR="005B5F5D">
        <w:rPr>
          <w:rFonts w:ascii="Arial Narrow" w:hAnsi="Arial Narrow"/>
          <w:b/>
          <w:i/>
          <w:sz w:val="28"/>
        </w:rPr>
        <w:t>202</w:t>
      </w:r>
      <w:r w:rsidR="001A29CC">
        <w:rPr>
          <w:rFonts w:ascii="Arial Narrow" w:hAnsi="Arial Narrow"/>
          <w:b/>
          <w:i/>
          <w:sz w:val="28"/>
        </w:rPr>
        <w:t>2</w:t>
      </w:r>
    </w:p>
    <w:p w14:paraId="096A91F2" w14:textId="77777777" w:rsidR="005D617A" w:rsidRPr="00B843F0" w:rsidRDefault="005D617A" w:rsidP="005D617A">
      <w:pPr>
        <w:widowControl w:val="0"/>
        <w:tabs>
          <w:tab w:val="right" w:pos="9360"/>
        </w:tabs>
        <w:rPr>
          <w:rFonts w:ascii="Arial Narrow" w:hAnsi="Arial Narrow"/>
          <w:sz w:val="28"/>
        </w:rPr>
      </w:pPr>
      <w:r w:rsidRPr="00B843F0">
        <w:rPr>
          <w:rFonts w:ascii="Arial Narrow" w:hAnsi="Arial Narrow"/>
          <w:sz w:val="28"/>
        </w:rPr>
        <w:t xml:space="preserve"> </w:t>
      </w:r>
      <w:r w:rsidR="00037E68">
        <w:rPr>
          <w:rFonts w:ascii="Arial Narrow" w:hAnsi="Arial Narrow"/>
          <w:sz w:val="28"/>
        </w:rPr>
        <w:t xml:space="preserve">           </w:t>
      </w:r>
      <w:r w:rsidRPr="00B843F0">
        <w:rPr>
          <w:rFonts w:ascii="Arial Narrow" w:hAnsi="Arial Narrow"/>
          <w:b/>
          <w:i/>
          <w:sz w:val="28"/>
        </w:rPr>
        <w:t>with members of the clergy included:</w:t>
      </w:r>
      <w:r w:rsidRPr="00B843F0">
        <w:rPr>
          <w:rFonts w:ascii="Arial Narrow" w:hAnsi="Arial Narrow"/>
          <w:sz w:val="28"/>
        </w:rPr>
        <w:t xml:space="preserve"> </w:t>
      </w:r>
      <w:r w:rsidRPr="00B843F0">
        <w:rPr>
          <w:rFonts w:ascii="Arial Narrow" w:hAnsi="Arial Narrow"/>
          <w:sz w:val="28"/>
        </w:rPr>
        <w:tab/>
      </w:r>
      <w:r w:rsidRPr="00B843F0">
        <w:rPr>
          <w:rFonts w:ascii="Arial Narrow" w:hAnsi="Arial Narrow"/>
          <w:b/>
          <w:i/>
          <w:sz w:val="28"/>
        </w:rPr>
        <w:t xml:space="preserve">Yes_____    </w:t>
      </w:r>
      <w:r>
        <w:rPr>
          <w:rFonts w:ascii="Arial Narrow" w:hAnsi="Arial Narrow"/>
          <w:b/>
          <w:i/>
          <w:sz w:val="28"/>
        </w:rPr>
        <w:t xml:space="preserve"> </w:t>
      </w:r>
      <w:r w:rsidRPr="00B843F0">
        <w:rPr>
          <w:rFonts w:ascii="Arial Narrow" w:hAnsi="Arial Narrow"/>
          <w:b/>
          <w:i/>
          <w:sz w:val="28"/>
        </w:rPr>
        <w:t xml:space="preserve"> No new </w:t>
      </w:r>
      <w:proofErr w:type="spellStart"/>
      <w:r w:rsidRPr="00B843F0">
        <w:rPr>
          <w:rFonts w:ascii="Arial Narrow" w:hAnsi="Arial Narrow"/>
          <w:b/>
          <w:i/>
          <w:sz w:val="28"/>
        </w:rPr>
        <w:t>LoAs</w:t>
      </w:r>
      <w:proofErr w:type="spellEnd"/>
      <w:r w:rsidRPr="00B843F0">
        <w:rPr>
          <w:rFonts w:ascii="Arial Narrow" w:hAnsi="Arial Narrow"/>
          <w:b/>
          <w:i/>
          <w:sz w:val="28"/>
        </w:rPr>
        <w:t>_____</w:t>
      </w:r>
    </w:p>
    <w:p w14:paraId="586DB4A6" w14:textId="77777777" w:rsidR="005D617A" w:rsidRPr="00B843F0" w:rsidRDefault="005D617A" w:rsidP="005D617A">
      <w:pPr>
        <w:widowControl w:val="0"/>
        <w:rPr>
          <w:rFonts w:ascii="Arial Narrow" w:hAnsi="Arial Narrow"/>
          <w:sz w:val="28"/>
        </w:rPr>
      </w:pPr>
    </w:p>
    <w:p w14:paraId="03B825F1" w14:textId="77777777" w:rsidR="005D617A" w:rsidRPr="00B843F0" w:rsidRDefault="005D617A" w:rsidP="005D617A">
      <w:pPr>
        <w:widowControl w:val="0"/>
        <w:ind w:left="5760" w:hanging="5760"/>
        <w:rPr>
          <w:rFonts w:ascii="Arial Narrow" w:hAnsi="Arial Narrow"/>
          <w:sz w:val="28"/>
        </w:rPr>
      </w:pPr>
      <w:r w:rsidRPr="00B843F0">
        <w:rPr>
          <w:rFonts w:ascii="Arial Narrow" w:hAnsi="Arial Narrow"/>
          <w:b/>
          <w:i/>
          <w:sz w:val="28"/>
        </w:rPr>
        <w:t>Congregatio</w:t>
      </w:r>
      <w:r w:rsidR="0032271F">
        <w:rPr>
          <w:rFonts w:ascii="Arial Narrow" w:hAnsi="Arial Narrow"/>
          <w:b/>
          <w:i/>
          <w:sz w:val="28"/>
        </w:rPr>
        <w:t xml:space="preserve">nal Disaster Plan included: </w:t>
      </w:r>
      <w:r w:rsidR="0032271F">
        <w:rPr>
          <w:rFonts w:ascii="Arial Narrow" w:hAnsi="Arial Narrow"/>
          <w:b/>
          <w:i/>
          <w:sz w:val="28"/>
        </w:rPr>
        <w:tab/>
        <w:t xml:space="preserve">   </w:t>
      </w:r>
      <w:r w:rsidRPr="00B843F0">
        <w:rPr>
          <w:rFonts w:ascii="Arial Narrow" w:hAnsi="Arial Narrow"/>
          <w:b/>
          <w:i/>
          <w:sz w:val="28"/>
        </w:rPr>
        <w:t xml:space="preserve">Yes_____     </w:t>
      </w:r>
      <w:r w:rsidR="004B5B4B">
        <w:rPr>
          <w:rFonts w:ascii="Arial Narrow" w:hAnsi="Arial Narrow"/>
          <w:b/>
          <w:i/>
          <w:sz w:val="28"/>
        </w:rPr>
        <w:t>No</w:t>
      </w:r>
      <w:r w:rsidRPr="00B843F0">
        <w:rPr>
          <w:rFonts w:ascii="Arial Narrow" w:hAnsi="Arial Narrow"/>
          <w:b/>
          <w:i/>
          <w:sz w:val="28"/>
        </w:rPr>
        <w:t>_____</w:t>
      </w:r>
    </w:p>
    <w:p w14:paraId="4A9435AA" w14:textId="77777777" w:rsidR="005D617A" w:rsidRPr="00B843F0" w:rsidRDefault="005D617A" w:rsidP="005D617A">
      <w:pPr>
        <w:widowControl w:val="0"/>
        <w:rPr>
          <w:rFonts w:ascii="Arial Narrow" w:hAnsi="Arial Narrow"/>
          <w:b/>
          <w:i/>
          <w:sz w:val="28"/>
        </w:rPr>
      </w:pPr>
      <w:r>
        <w:rPr>
          <w:rFonts w:ascii="Arial Narrow" w:hAnsi="Arial Narrow"/>
          <w:b/>
          <w:i/>
          <w:sz w:val="28"/>
        </w:rPr>
        <w:t xml:space="preserve"> </w:t>
      </w:r>
    </w:p>
    <w:p w14:paraId="32DB8D8E" w14:textId="77777777" w:rsidR="005D617A" w:rsidRPr="00B843F0" w:rsidRDefault="005D617A" w:rsidP="005D617A">
      <w:pPr>
        <w:widowControl w:val="0"/>
        <w:tabs>
          <w:tab w:val="right" w:pos="9360"/>
        </w:tabs>
        <w:rPr>
          <w:rFonts w:ascii="Arial Narrow" w:hAnsi="Arial Narrow"/>
          <w:sz w:val="28"/>
        </w:rPr>
      </w:pPr>
      <w:r w:rsidRPr="00B843F0">
        <w:rPr>
          <w:rFonts w:ascii="Arial Narrow" w:hAnsi="Arial Narrow"/>
          <w:b/>
          <w:i/>
          <w:sz w:val="28"/>
        </w:rPr>
        <w:t>All new keys to church buildings included:</w:t>
      </w:r>
      <w:r w:rsidRPr="00B843F0">
        <w:rPr>
          <w:rFonts w:ascii="Arial Narrow" w:hAnsi="Arial Narrow"/>
          <w:sz w:val="28"/>
        </w:rPr>
        <w:t xml:space="preserve"> </w:t>
      </w:r>
      <w:r w:rsidRPr="00B843F0">
        <w:rPr>
          <w:rFonts w:ascii="Arial Narrow" w:hAnsi="Arial Narrow"/>
          <w:sz w:val="28"/>
        </w:rPr>
        <w:tab/>
      </w:r>
      <w:r w:rsidRPr="00B843F0">
        <w:rPr>
          <w:rFonts w:ascii="Arial Narrow" w:hAnsi="Arial Narrow"/>
          <w:b/>
          <w:i/>
          <w:sz w:val="28"/>
        </w:rPr>
        <w:t>Yes_____     No new keys_____</w:t>
      </w:r>
    </w:p>
    <w:p w14:paraId="2BD24F69" w14:textId="77777777" w:rsidR="005D617A" w:rsidRDefault="005D617A" w:rsidP="005D617A">
      <w:pPr>
        <w:widowControl w:val="0"/>
        <w:rPr>
          <w:rFonts w:ascii="Arial Narrow" w:hAnsi="Arial Narrow"/>
          <w:b/>
          <w:sz w:val="28"/>
          <w:highlight w:val="yellow"/>
          <w:u w:val="single"/>
        </w:rPr>
      </w:pPr>
    </w:p>
    <w:p w14:paraId="3E3D4C48" w14:textId="77777777" w:rsidR="005D617A" w:rsidRPr="00B843F0" w:rsidRDefault="005D617A" w:rsidP="005D617A">
      <w:pPr>
        <w:widowControl w:val="0"/>
        <w:rPr>
          <w:rFonts w:ascii="Arial Narrow" w:hAnsi="Arial Narrow"/>
          <w:sz w:val="28"/>
        </w:rPr>
      </w:pPr>
      <w:r w:rsidRPr="00B843F0">
        <w:rPr>
          <w:rFonts w:ascii="Arial Narrow" w:hAnsi="Arial Narrow"/>
          <w:b/>
          <w:sz w:val="28"/>
          <w:highlight w:val="yellow"/>
          <w:u w:val="single"/>
        </w:rPr>
        <w:t xml:space="preserve">PART </w:t>
      </w:r>
      <w:r>
        <w:rPr>
          <w:rFonts w:ascii="Arial Narrow" w:hAnsi="Arial Narrow"/>
          <w:b/>
          <w:sz w:val="28"/>
          <w:highlight w:val="yellow"/>
          <w:u w:val="single"/>
        </w:rPr>
        <w:t>9</w:t>
      </w:r>
      <w:r w:rsidRPr="00B843F0">
        <w:rPr>
          <w:rFonts w:ascii="Arial Narrow" w:hAnsi="Arial Narrow"/>
          <w:b/>
          <w:sz w:val="28"/>
          <w:highlight w:val="yellow"/>
          <w:u w:val="single"/>
        </w:rPr>
        <w:t xml:space="preserve">: </w:t>
      </w:r>
      <w:r w:rsidRPr="00B843F0">
        <w:rPr>
          <w:rFonts w:ascii="Arial Narrow" w:hAnsi="Arial Narrow"/>
          <w:b/>
          <w:sz w:val="28"/>
          <w:u w:val="single"/>
        </w:rPr>
        <w:t>PARISHES ONLY</w:t>
      </w:r>
    </w:p>
    <w:p w14:paraId="50A43787" w14:textId="77777777" w:rsidR="005D617A" w:rsidRPr="00B843F0" w:rsidRDefault="005D617A" w:rsidP="005D617A">
      <w:pPr>
        <w:widowControl w:val="0"/>
        <w:rPr>
          <w:rFonts w:ascii="Arial Narrow" w:hAnsi="Arial Narrow"/>
          <w:b/>
          <w:i/>
          <w:sz w:val="28"/>
        </w:rPr>
      </w:pPr>
      <w:r w:rsidRPr="00B843F0">
        <w:rPr>
          <w:rFonts w:ascii="Arial Narrow" w:hAnsi="Arial Narrow"/>
          <w:b/>
          <w:i/>
          <w:sz w:val="28"/>
        </w:rPr>
        <w:t>Corporate Status in Louisiana current with the Secretary of State,</w:t>
      </w:r>
    </w:p>
    <w:p w14:paraId="46F319EC" w14:textId="77777777" w:rsidR="00037E68" w:rsidRDefault="005D617A" w:rsidP="00037E68">
      <w:pPr>
        <w:widowControl w:val="0"/>
        <w:tabs>
          <w:tab w:val="right" w:pos="9360"/>
        </w:tabs>
        <w:rPr>
          <w:rFonts w:ascii="Arial Narrow" w:hAnsi="Arial Narrow"/>
          <w:b/>
          <w:i/>
          <w:sz w:val="28"/>
        </w:rPr>
      </w:pPr>
      <w:r w:rsidRPr="00B843F0">
        <w:rPr>
          <w:rFonts w:ascii="Arial Narrow" w:hAnsi="Arial Narrow"/>
          <w:b/>
          <w:i/>
          <w:sz w:val="28"/>
        </w:rPr>
        <w:t xml:space="preserve"> and documentation thereof </w:t>
      </w:r>
      <w:r w:rsidRPr="00B843F0">
        <w:rPr>
          <w:rFonts w:ascii="Arial Narrow" w:hAnsi="Arial Narrow"/>
          <w:b/>
          <w:i/>
          <w:sz w:val="28"/>
          <w:u w:val="single"/>
        </w:rPr>
        <w:t xml:space="preserve">included </w:t>
      </w:r>
      <w:r w:rsidRPr="00B843F0">
        <w:rPr>
          <w:rFonts w:ascii="Arial Narrow" w:hAnsi="Arial Narrow"/>
          <w:b/>
          <w:i/>
          <w:sz w:val="28"/>
        </w:rPr>
        <w:tab/>
      </w:r>
      <w:r w:rsidR="00037E68">
        <w:rPr>
          <w:rFonts w:ascii="Arial Narrow" w:hAnsi="Arial Narrow"/>
          <w:b/>
          <w:i/>
          <w:sz w:val="28"/>
        </w:rPr>
        <w:t xml:space="preserve">       </w:t>
      </w:r>
      <w:r w:rsidR="00037E68" w:rsidRPr="00B843F0">
        <w:rPr>
          <w:rFonts w:ascii="Arial Narrow" w:hAnsi="Arial Narrow"/>
          <w:b/>
          <w:i/>
          <w:sz w:val="28"/>
        </w:rPr>
        <w:t>Yes_____</w:t>
      </w:r>
      <w:r w:rsidR="00037E68">
        <w:rPr>
          <w:rFonts w:ascii="Arial Narrow" w:hAnsi="Arial Narrow"/>
          <w:b/>
          <w:i/>
          <w:sz w:val="28"/>
        </w:rPr>
        <w:t xml:space="preserve">   No______</w:t>
      </w:r>
    </w:p>
    <w:p w14:paraId="3446F638" w14:textId="77777777" w:rsidR="00C874AE" w:rsidRDefault="005D617A" w:rsidP="00037E68">
      <w:pPr>
        <w:widowControl w:val="0"/>
        <w:tabs>
          <w:tab w:val="right" w:pos="9360"/>
        </w:tabs>
        <w:rPr>
          <w:rFonts w:ascii="Arial Narrow" w:hAnsi="Arial Narrow"/>
          <w:sz w:val="28"/>
        </w:rPr>
      </w:pPr>
      <w:r w:rsidRPr="00B843F0">
        <w:rPr>
          <w:rFonts w:ascii="Arial Narrow" w:hAnsi="Arial Narrow"/>
          <w:sz w:val="28"/>
        </w:rPr>
        <w:t xml:space="preserve">  </w:t>
      </w:r>
    </w:p>
    <w:p w14:paraId="77365171" w14:textId="03A38C38" w:rsidR="005D617A" w:rsidRPr="00B843F0" w:rsidRDefault="005D617A" w:rsidP="00037E68">
      <w:pPr>
        <w:widowControl w:val="0"/>
        <w:tabs>
          <w:tab w:val="right" w:pos="9360"/>
        </w:tabs>
        <w:rPr>
          <w:rFonts w:ascii="Arial Narrow" w:hAnsi="Arial Narrow"/>
          <w:sz w:val="28"/>
        </w:rPr>
      </w:pPr>
      <w:r w:rsidRPr="00B843F0">
        <w:rPr>
          <w:rFonts w:ascii="Arial Narrow" w:hAnsi="Arial Narrow"/>
          <w:sz w:val="28"/>
        </w:rPr>
        <w:lastRenderedPageBreak/>
        <w:t>(This may be found online and printed at</w:t>
      </w:r>
    </w:p>
    <w:p w14:paraId="79DF4CAA"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w:t>
      </w:r>
      <w:hyperlink r:id="rId13" w:tgtFrame="_blank" w:history="1">
        <w:r w:rsidR="001169F9" w:rsidRPr="001169F9">
          <w:rPr>
            <w:rStyle w:val="Hyperlink"/>
          </w:rPr>
          <w:t>https://coraweb.sos.la.gov/CommercialSearch/CommercialSearch.aspx</w:t>
        </w:r>
      </w:hyperlink>
      <w:r w:rsidRPr="00B843F0">
        <w:rPr>
          <w:rFonts w:ascii="Arial Narrow" w:hAnsi="Arial Narrow"/>
          <w:sz w:val="28"/>
        </w:rPr>
        <w:t>)</w:t>
      </w:r>
    </w:p>
    <w:p w14:paraId="068D1643" w14:textId="77777777" w:rsidR="005D617A" w:rsidRPr="00B843F0" w:rsidRDefault="005D617A" w:rsidP="005D617A">
      <w:pPr>
        <w:widowControl w:val="0"/>
        <w:rPr>
          <w:rFonts w:ascii="Arial Narrow" w:hAnsi="Arial Narrow"/>
          <w:sz w:val="28"/>
        </w:rPr>
      </w:pPr>
    </w:p>
    <w:p w14:paraId="6D9BCF98" w14:textId="77777777" w:rsidR="00037E68" w:rsidRDefault="00037E68" w:rsidP="005D617A">
      <w:pPr>
        <w:widowControl w:val="0"/>
        <w:rPr>
          <w:rFonts w:ascii="Arial Narrow" w:hAnsi="Arial Narrow"/>
          <w:b/>
          <w:i/>
          <w:sz w:val="28"/>
        </w:rPr>
      </w:pPr>
    </w:p>
    <w:p w14:paraId="0D77F076" w14:textId="77777777" w:rsidR="00037E68" w:rsidRDefault="00037E68" w:rsidP="005D617A">
      <w:pPr>
        <w:widowControl w:val="0"/>
        <w:rPr>
          <w:rFonts w:ascii="Arial Narrow" w:hAnsi="Arial Narrow"/>
          <w:b/>
          <w:i/>
          <w:sz w:val="28"/>
        </w:rPr>
      </w:pPr>
    </w:p>
    <w:p w14:paraId="4D508442" w14:textId="77777777" w:rsidR="00037E68" w:rsidRDefault="00037E68" w:rsidP="005D617A">
      <w:pPr>
        <w:widowControl w:val="0"/>
        <w:rPr>
          <w:rFonts w:ascii="Arial Narrow" w:hAnsi="Arial Narrow"/>
          <w:b/>
          <w:i/>
          <w:sz w:val="28"/>
        </w:rPr>
      </w:pPr>
    </w:p>
    <w:p w14:paraId="24EEA3F5" w14:textId="77777777" w:rsidR="00B303B3" w:rsidRDefault="00B303B3" w:rsidP="005D617A">
      <w:pPr>
        <w:widowControl w:val="0"/>
        <w:rPr>
          <w:rFonts w:ascii="Arial Narrow" w:hAnsi="Arial Narrow"/>
          <w:b/>
          <w:i/>
          <w:sz w:val="28"/>
        </w:rPr>
      </w:pPr>
    </w:p>
    <w:p w14:paraId="7214A885" w14:textId="10074343" w:rsidR="005D617A" w:rsidRPr="00B843F0" w:rsidRDefault="005D617A" w:rsidP="005D617A">
      <w:pPr>
        <w:widowControl w:val="0"/>
        <w:rPr>
          <w:rFonts w:ascii="Arial Narrow" w:hAnsi="Arial Narrow"/>
          <w:b/>
          <w:i/>
          <w:sz w:val="28"/>
        </w:rPr>
      </w:pPr>
      <w:r w:rsidRPr="00B843F0">
        <w:rPr>
          <w:rFonts w:ascii="Arial Narrow" w:hAnsi="Arial Narrow"/>
          <w:b/>
          <w:i/>
          <w:sz w:val="28"/>
        </w:rPr>
        <w:t xml:space="preserve">Changes made in </w:t>
      </w:r>
      <w:r w:rsidR="004B5B4B">
        <w:rPr>
          <w:rFonts w:ascii="Arial Narrow" w:hAnsi="Arial Narrow"/>
          <w:b/>
          <w:i/>
          <w:sz w:val="28"/>
        </w:rPr>
        <w:t>202</w:t>
      </w:r>
      <w:r w:rsidR="00C874AE">
        <w:rPr>
          <w:rFonts w:ascii="Arial Narrow" w:hAnsi="Arial Narrow"/>
          <w:b/>
          <w:i/>
          <w:sz w:val="28"/>
        </w:rPr>
        <w:t>2</w:t>
      </w:r>
    </w:p>
    <w:p w14:paraId="1D91F134" w14:textId="77777777" w:rsidR="005D617A" w:rsidRPr="00B843F0" w:rsidRDefault="005D617A" w:rsidP="005D617A">
      <w:pPr>
        <w:widowControl w:val="0"/>
        <w:tabs>
          <w:tab w:val="right" w:pos="9360"/>
        </w:tabs>
        <w:rPr>
          <w:rFonts w:ascii="Arial Narrow" w:hAnsi="Arial Narrow"/>
          <w:sz w:val="28"/>
        </w:rPr>
      </w:pPr>
      <w:r w:rsidRPr="00B843F0">
        <w:rPr>
          <w:rFonts w:ascii="Arial Narrow" w:hAnsi="Arial Narrow"/>
          <w:b/>
          <w:i/>
          <w:sz w:val="28"/>
        </w:rPr>
        <w:t xml:space="preserve">   to Articles of Incorporation included    </w:t>
      </w:r>
      <w:r w:rsidRPr="00B843F0">
        <w:rPr>
          <w:rFonts w:ascii="Arial Narrow" w:hAnsi="Arial Narrow"/>
          <w:b/>
          <w:i/>
          <w:sz w:val="28"/>
        </w:rPr>
        <w:tab/>
        <w:t>Yes_____     No changes made_____</w:t>
      </w:r>
    </w:p>
    <w:p w14:paraId="02DF072D"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(Note: Diocesan Canons require permission from the Bishop</w:t>
      </w:r>
    </w:p>
    <w:p w14:paraId="4122EE10"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be granted in advance of any changes to Articles of Incorporation)</w:t>
      </w:r>
    </w:p>
    <w:p w14:paraId="7413B5CD" w14:textId="77777777" w:rsidR="005D617A" w:rsidRPr="00B843F0" w:rsidRDefault="005D617A" w:rsidP="005D617A">
      <w:pPr>
        <w:widowControl w:val="0"/>
        <w:rPr>
          <w:rFonts w:ascii="Arial Narrow" w:hAnsi="Arial Narrow"/>
          <w:sz w:val="28"/>
        </w:rPr>
      </w:pPr>
    </w:p>
    <w:p w14:paraId="33327016" w14:textId="41B5C6F4" w:rsidR="005D617A" w:rsidRPr="00B843F0" w:rsidRDefault="005D617A" w:rsidP="005D617A">
      <w:pPr>
        <w:widowControl w:val="0"/>
        <w:rPr>
          <w:rFonts w:ascii="Arial Narrow" w:hAnsi="Arial Narrow"/>
          <w:b/>
          <w:i/>
          <w:sz w:val="28"/>
        </w:rPr>
      </w:pPr>
      <w:r w:rsidRPr="00B843F0">
        <w:rPr>
          <w:rFonts w:ascii="Arial Narrow" w:hAnsi="Arial Narrow"/>
          <w:b/>
          <w:i/>
          <w:sz w:val="28"/>
        </w:rPr>
        <w:t xml:space="preserve">Changes made in </w:t>
      </w:r>
      <w:r w:rsidR="004B5B4B">
        <w:rPr>
          <w:rFonts w:ascii="Arial Narrow" w:hAnsi="Arial Narrow"/>
          <w:b/>
          <w:i/>
          <w:sz w:val="28"/>
        </w:rPr>
        <w:t>202</w:t>
      </w:r>
      <w:r w:rsidR="00C874AE">
        <w:rPr>
          <w:rFonts w:ascii="Arial Narrow" w:hAnsi="Arial Narrow"/>
          <w:b/>
          <w:i/>
          <w:sz w:val="28"/>
        </w:rPr>
        <w:t>2</w:t>
      </w:r>
    </w:p>
    <w:p w14:paraId="3102C426" w14:textId="77777777" w:rsidR="005D617A" w:rsidRPr="00B843F0" w:rsidRDefault="005D617A" w:rsidP="005D617A">
      <w:pPr>
        <w:widowControl w:val="0"/>
        <w:tabs>
          <w:tab w:val="right" w:pos="9360"/>
        </w:tabs>
        <w:rPr>
          <w:rFonts w:ascii="Arial Narrow" w:hAnsi="Arial Narrow"/>
          <w:sz w:val="28"/>
        </w:rPr>
      </w:pPr>
      <w:r w:rsidRPr="00B843F0">
        <w:rPr>
          <w:rFonts w:ascii="Arial Narrow" w:hAnsi="Arial Narrow"/>
          <w:b/>
          <w:i/>
          <w:sz w:val="28"/>
        </w:rPr>
        <w:t xml:space="preserve">   to By-Laws included    </w:t>
      </w:r>
      <w:r w:rsidRPr="00B843F0">
        <w:rPr>
          <w:rFonts w:ascii="Arial Narrow" w:hAnsi="Arial Narrow"/>
          <w:b/>
          <w:i/>
          <w:sz w:val="28"/>
        </w:rPr>
        <w:tab/>
        <w:t>Yes_____     No changes made_____</w:t>
      </w:r>
    </w:p>
    <w:p w14:paraId="522BBC92" w14:textId="77777777" w:rsidR="005D617A" w:rsidRPr="00B843F0" w:rsidRDefault="005D617A" w:rsidP="005D617A">
      <w:pPr>
        <w:widowControl w:val="0"/>
        <w:rPr>
          <w:rFonts w:ascii="Arial Narrow" w:hAnsi="Arial Narrow"/>
          <w:sz w:val="28"/>
        </w:rPr>
      </w:pPr>
    </w:p>
    <w:p w14:paraId="72EE13EA"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 * * * * * * * * * * * * * * * * * * * * * * * * * * * * * * * * * * * * * * * * * * * * * * * * * * * * * * * * * * * </w:t>
      </w:r>
    </w:p>
    <w:p w14:paraId="327EE0E9" w14:textId="77777777" w:rsidR="00994902" w:rsidRDefault="00994902" w:rsidP="005D617A">
      <w:pPr>
        <w:widowControl w:val="0"/>
        <w:rPr>
          <w:rFonts w:ascii="Arial Narrow" w:hAnsi="Arial Narrow"/>
          <w:sz w:val="28"/>
        </w:rPr>
      </w:pPr>
    </w:p>
    <w:p w14:paraId="48870982" w14:textId="77777777" w:rsidR="00451C0D" w:rsidRDefault="00451C0D" w:rsidP="005D617A">
      <w:pPr>
        <w:widowControl w:val="0"/>
        <w:rPr>
          <w:rFonts w:ascii="Arial Narrow" w:hAnsi="Arial Narrow"/>
          <w:sz w:val="28"/>
        </w:rPr>
      </w:pPr>
    </w:p>
    <w:p w14:paraId="7F84A946"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Date </w:t>
      </w:r>
      <w:r w:rsidR="00451C0D" w:rsidRPr="00B843F0">
        <w:rPr>
          <w:rFonts w:ascii="Arial Narrow" w:hAnsi="Arial Narrow"/>
          <w:sz w:val="28"/>
        </w:rPr>
        <w:t>Completed: _</w:t>
      </w:r>
      <w:r w:rsidRPr="00B843F0">
        <w:rPr>
          <w:rFonts w:ascii="Arial Narrow" w:hAnsi="Arial Narrow"/>
          <w:sz w:val="28"/>
        </w:rPr>
        <w:t>______________________</w:t>
      </w:r>
    </w:p>
    <w:p w14:paraId="1F5ED599" w14:textId="77777777" w:rsidR="005D617A" w:rsidRPr="00B843F0" w:rsidRDefault="005D617A" w:rsidP="005D617A">
      <w:pPr>
        <w:widowControl w:val="0"/>
        <w:rPr>
          <w:rFonts w:ascii="Arial Narrow" w:hAnsi="Arial Narrow"/>
          <w:sz w:val="28"/>
        </w:rPr>
      </w:pPr>
    </w:p>
    <w:p w14:paraId="1435091B" w14:textId="77777777" w:rsidR="005D617A" w:rsidRPr="00B843F0" w:rsidRDefault="005D617A" w:rsidP="005D617A">
      <w:pPr>
        <w:widowControl w:val="0"/>
        <w:rPr>
          <w:rFonts w:ascii="Arial Narrow" w:hAnsi="Arial Narrow"/>
          <w:sz w:val="28"/>
        </w:rPr>
      </w:pPr>
      <w:r w:rsidRPr="00B843F0">
        <w:rPr>
          <w:rFonts w:ascii="Arial Narrow" w:hAnsi="Arial Narrow"/>
          <w:sz w:val="28"/>
        </w:rPr>
        <w:t>_____________________________________</w:t>
      </w:r>
    </w:p>
    <w:p w14:paraId="51AAFEF7"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Rector / Vicar / Chaplain / Priest-in-Charge</w:t>
      </w:r>
    </w:p>
    <w:p w14:paraId="28041F60" w14:textId="77777777" w:rsidR="005D617A" w:rsidRPr="00B843F0" w:rsidRDefault="005D617A" w:rsidP="005D617A">
      <w:pPr>
        <w:widowControl w:val="0"/>
        <w:rPr>
          <w:rFonts w:ascii="Arial Narrow" w:hAnsi="Arial Narrow"/>
          <w:sz w:val="28"/>
        </w:rPr>
      </w:pPr>
    </w:p>
    <w:p w14:paraId="413470F4" w14:textId="77777777" w:rsidR="005D617A" w:rsidRPr="00B843F0" w:rsidRDefault="005D617A" w:rsidP="005D617A">
      <w:pPr>
        <w:widowControl w:val="0"/>
        <w:rPr>
          <w:rFonts w:ascii="Arial Narrow" w:hAnsi="Arial Narrow"/>
          <w:sz w:val="28"/>
        </w:rPr>
      </w:pPr>
      <w:r w:rsidRPr="00B843F0">
        <w:rPr>
          <w:rFonts w:ascii="Arial Narrow" w:hAnsi="Arial Narrow"/>
          <w:sz w:val="28"/>
        </w:rPr>
        <w:t>_____________________________________</w:t>
      </w:r>
    </w:p>
    <w:p w14:paraId="13DE1AA2"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Senior Warden</w:t>
      </w:r>
    </w:p>
    <w:p w14:paraId="4AB07219" w14:textId="77777777" w:rsidR="005D617A" w:rsidRPr="00B843F0" w:rsidRDefault="005D617A" w:rsidP="005D617A">
      <w:pPr>
        <w:widowControl w:val="0"/>
        <w:rPr>
          <w:rFonts w:ascii="Arial Narrow" w:hAnsi="Arial Narrow"/>
          <w:sz w:val="28"/>
        </w:rPr>
      </w:pPr>
    </w:p>
    <w:p w14:paraId="6E15FA3A" w14:textId="77777777" w:rsidR="005D617A" w:rsidRPr="00B843F0" w:rsidRDefault="005D617A" w:rsidP="005D617A">
      <w:pPr>
        <w:widowControl w:val="0"/>
        <w:rPr>
          <w:rFonts w:ascii="Arial Narrow" w:hAnsi="Arial Narrow"/>
          <w:sz w:val="28"/>
        </w:rPr>
      </w:pPr>
      <w:r w:rsidRPr="00B843F0">
        <w:rPr>
          <w:rFonts w:ascii="Arial Narrow" w:hAnsi="Arial Narrow"/>
          <w:sz w:val="28"/>
        </w:rPr>
        <w:t>_____________________________________</w:t>
      </w:r>
    </w:p>
    <w:p w14:paraId="5C2D7868"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Treasurer</w:t>
      </w:r>
    </w:p>
    <w:p w14:paraId="57711901" w14:textId="77777777" w:rsidR="005D617A" w:rsidRPr="00B843F0" w:rsidRDefault="005D617A" w:rsidP="005D617A">
      <w:pPr>
        <w:widowControl w:val="0"/>
        <w:rPr>
          <w:rFonts w:ascii="Arial Narrow" w:hAnsi="Arial Narrow"/>
          <w:sz w:val="28"/>
        </w:rPr>
      </w:pPr>
    </w:p>
    <w:p w14:paraId="28D9126F" w14:textId="77777777" w:rsidR="005D617A" w:rsidRPr="00B843F0" w:rsidRDefault="005D617A" w:rsidP="005D617A">
      <w:pPr>
        <w:widowControl w:val="0"/>
        <w:rPr>
          <w:rFonts w:ascii="Arial Narrow" w:hAnsi="Arial Narrow"/>
          <w:sz w:val="28"/>
        </w:rPr>
      </w:pPr>
      <w:r w:rsidRPr="00B843F0">
        <w:rPr>
          <w:rFonts w:ascii="Arial Narrow" w:hAnsi="Arial Narrow"/>
          <w:sz w:val="28"/>
        </w:rPr>
        <w:t xml:space="preserve">* * * * * * * * * * * * * * * * * * * * * * * * * * * * * * * * * * * * * * * * * * * * * * * * * * * * * * * * * * * * * </w:t>
      </w:r>
    </w:p>
    <w:p w14:paraId="2AA4E259" w14:textId="77777777" w:rsidR="005D617A" w:rsidRPr="00B843F0" w:rsidRDefault="005D617A" w:rsidP="005D617A">
      <w:pPr>
        <w:widowControl w:val="0"/>
        <w:rPr>
          <w:rFonts w:ascii="Arial Narrow" w:hAnsi="Arial Narrow"/>
          <w:sz w:val="28"/>
        </w:rPr>
      </w:pPr>
      <w:r w:rsidRPr="00B843F0">
        <w:rPr>
          <w:rFonts w:ascii="Arial Narrow" w:hAnsi="Arial Narrow"/>
          <w:i/>
        </w:rPr>
        <w:t>To be completed by the office of the Bishop of Louisiana</w:t>
      </w:r>
    </w:p>
    <w:p w14:paraId="128C48C0" w14:textId="77777777" w:rsidR="005D617A" w:rsidRPr="00B843F0" w:rsidRDefault="005D617A" w:rsidP="005D617A">
      <w:pPr>
        <w:widowControl w:val="0"/>
        <w:rPr>
          <w:rFonts w:ascii="Arial Narrow" w:hAnsi="Arial Narrow"/>
          <w:sz w:val="28"/>
        </w:rPr>
      </w:pPr>
    </w:p>
    <w:p w14:paraId="2ACFAE1D" w14:textId="77777777" w:rsidR="005D617A" w:rsidRPr="00B843F0" w:rsidRDefault="005D617A" w:rsidP="005D617A">
      <w:pPr>
        <w:widowControl w:val="0"/>
        <w:rPr>
          <w:rFonts w:ascii="Arial Narrow" w:hAnsi="Arial Narrow"/>
          <w:sz w:val="28"/>
        </w:rPr>
      </w:pPr>
    </w:p>
    <w:p w14:paraId="7C57697F" w14:textId="77777777" w:rsidR="004A5C1A" w:rsidRPr="00FA0D95" w:rsidRDefault="005D617A" w:rsidP="00FA0D95">
      <w:pPr>
        <w:widowControl w:val="0"/>
        <w:spacing w:line="0" w:lineRule="atLeast"/>
        <w:rPr>
          <w:rFonts w:ascii="Arial Narrow" w:hAnsi="Arial Narrow"/>
        </w:rPr>
      </w:pPr>
      <w:r w:rsidRPr="00B843F0">
        <w:rPr>
          <w:rFonts w:ascii="Arial Narrow" w:hAnsi="Arial Narrow"/>
          <w:sz w:val="28"/>
        </w:rPr>
        <w:tab/>
        <w:t xml:space="preserve">Date </w:t>
      </w:r>
      <w:proofErr w:type="gramStart"/>
      <w:r w:rsidRPr="00B843F0">
        <w:rPr>
          <w:rFonts w:ascii="Arial Narrow" w:hAnsi="Arial Narrow"/>
          <w:sz w:val="28"/>
        </w:rPr>
        <w:t>Received:_</w:t>
      </w:r>
      <w:proofErr w:type="gramEnd"/>
      <w:r w:rsidRPr="00B843F0">
        <w:rPr>
          <w:rFonts w:ascii="Arial Narrow" w:hAnsi="Arial Narrow"/>
          <w:sz w:val="28"/>
        </w:rPr>
        <w:t>________________________</w:t>
      </w:r>
    </w:p>
    <w:sectPr w:rsidR="004A5C1A" w:rsidRPr="00FA0D95" w:rsidSect="00451C0D">
      <w:headerReference w:type="even" r:id="rId14"/>
      <w:headerReference w:type="default" r:id="rId15"/>
      <w:footerReference w:type="even" r:id="rId16"/>
      <w:footerReference w:type="default" r:id="rId17"/>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F484" w14:textId="77777777" w:rsidR="00FF5F27" w:rsidRDefault="00FF5F27">
      <w:r>
        <w:separator/>
      </w:r>
    </w:p>
  </w:endnote>
  <w:endnote w:type="continuationSeparator" w:id="0">
    <w:p w14:paraId="1587E3A1" w14:textId="77777777" w:rsidR="00FF5F27" w:rsidRDefault="00FF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94CB" w14:textId="77777777" w:rsidR="00957C07" w:rsidRDefault="00957C07">
    <w:pPr>
      <w:framePr w:w="9360" w:h="280" w:hRule="exact" w:wrap="notBeside" w:vAnchor="page" w:hAnchor="text" w:y="15120"/>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spacing w:line="0" w:lineRule="atLeast"/>
      <w:jc w:val="center"/>
      <w:rPr>
        <w:vanish/>
      </w:rPr>
    </w:pPr>
    <w:r>
      <w:rPr>
        <w:rFonts w:ascii="Arial" w:hAnsi="Arial"/>
        <w:i/>
      </w:rPr>
      <w:t xml:space="preserve">Page </w:t>
    </w:r>
    <w:r>
      <w:rPr>
        <w:rFonts w:ascii="Arial" w:hAnsi="Arial"/>
        <w:i/>
      </w:rPr>
      <w:pgNum/>
    </w:r>
    <w:r>
      <w:rPr>
        <w:rFonts w:ascii="Arial" w:hAnsi="Arial"/>
        <w:i/>
      </w:rPr>
      <w:t xml:space="preserve"> of </w:t>
    </w:r>
    <w:fldSimple w:instr=" NUMPAGES \* arabic \* MERGEFORMAT ">
      <w:r w:rsidR="00B169E7" w:rsidRPr="00B169E7">
        <w:rPr>
          <w:rFonts w:ascii="Arial" w:hAnsi="Arial"/>
          <w:i/>
          <w:noProof/>
        </w:rPr>
        <w:t>4</w:t>
      </w:r>
    </w:fldSimple>
  </w:p>
  <w:p w14:paraId="5325223C" w14:textId="77777777" w:rsidR="00957C07" w:rsidRDefault="00957C07">
    <w:pPr>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E7AD" w14:textId="77777777" w:rsidR="00957C07" w:rsidRDefault="00957C07">
    <w:pPr>
      <w:framePr w:w="9360" w:h="280" w:hRule="exact" w:wrap="notBeside" w:vAnchor="page" w:hAnchor="text" w:y="15120"/>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jc w:val="center"/>
      <w:rPr>
        <w:vanish/>
      </w:rPr>
    </w:pPr>
    <w:r>
      <w:rPr>
        <w:rFonts w:ascii="Arial" w:hAnsi="Arial"/>
        <w:i/>
      </w:rPr>
      <w:t xml:space="preserve">Page </w:t>
    </w:r>
    <w:r>
      <w:rPr>
        <w:rFonts w:ascii="Arial" w:hAnsi="Arial"/>
        <w:i/>
      </w:rPr>
      <w:pgNum/>
    </w:r>
    <w:r>
      <w:rPr>
        <w:rFonts w:ascii="Arial" w:hAnsi="Arial"/>
        <w:i/>
      </w:rPr>
      <w:t xml:space="preserve"> of </w:t>
    </w:r>
    <w:fldSimple w:instr=" NUMPAGES \* arabic \* MERGEFORMAT ">
      <w:r w:rsidR="006E35F1" w:rsidRPr="006E35F1">
        <w:rPr>
          <w:rFonts w:ascii="Arial" w:hAnsi="Arial"/>
          <w:i/>
          <w:noProof/>
        </w:rPr>
        <w:t>4</w:t>
      </w:r>
    </w:fldSimple>
  </w:p>
  <w:p w14:paraId="1118AE3E" w14:textId="77777777" w:rsidR="00957C07" w:rsidRDefault="00957C07">
    <w:pPr>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80D5" w14:textId="77777777" w:rsidR="00FF5F27" w:rsidRDefault="00FF5F27">
      <w:r>
        <w:separator/>
      </w:r>
    </w:p>
  </w:footnote>
  <w:footnote w:type="continuationSeparator" w:id="0">
    <w:p w14:paraId="3940335C" w14:textId="77777777" w:rsidR="00FF5F27" w:rsidRDefault="00FF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71A" w14:textId="77777777" w:rsidR="00957C07" w:rsidRDefault="00957C07">
    <w:pPr>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DD59D" w14:textId="77777777" w:rsidR="00957C07" w:rsidRDefault="00957C07">
    <w:pPr>
      <w:widowControl w:val="0"/>
      <w:tabs>
        <w:tab w:val="center" w:pos="-7"/>
        <w:tab w:val="right" w:pos="1"/>
        <w:tab w:val="left" w:pos="6"/>
        <w:tab w:val="left" w:pos="-42"/>
        <w:tab w:val="left" w:pos="1"/>
        <w:tab w:val="decimal" w:pos="-14"/>
        <w:tab w:val="left" w:pos="-4"/>
        <w:tab w:val="left" w:pos="-31"/>
        <w:tab w:val="left" w:pos="-42"/>
        <w:tab w:val="left" w:pos="-42"/>
        <w:tab w:val="left" w:pos="-42"/>
        <w:tab w:val="left" w:pos="-24"/>
        <w:tab w:val="left" w:pos="-14"/>
        <w:tab w:val="center" w:pos="0"/>
        <w:tab w:val="left" w:pos="-4"/>
        <w:tab w:val="left" w:pos="0"/>
        <w:tab w:val="left" w:pos="4"/>
        <w:tab w:val="right" w:leader="dot" w:pos="-14"/>
        <w:tab w:val="left" w:pos="-17"/>
        <w:tab w:val="left" w:pos="1"/>
        <w:tab w:val="left" w:pos="-17"/>
        <w:tab w:val="decimal" w:leader="dot" w:pos="-16"/>
        <w:tab w:val="left" w:pos="-4"/>
        <w:tab w:val="left" w:pos="-12"/>
        <w:tab w:val="left" w:pos="-22"/>
        <w:tab w:val="center" w:leader="dot" w:pos="-14"/>
        <w:tab w:val="left" w:pos="38"/>
        <w:tab w:val="left" w:pos="35"/>
        <w:tab w:val="left" w:pos="38"/>
        <w:tab w:val="decimal" w:leader="dot" w:pos="42"/>
        <w:tab w:val="left" w:pos="-24"/>
        <w:tab w:val="left" w:pos="-17"/>
        <w:tab w:val="left" w:pos="-4"/>
        <w:tab w:val="right" w:leader="dot" w:pos="-4"/>
        <w:tab w:val="left" w:pos="0"/>
        <w:tab w:val="left" w:pos="10"/>
        <w:tab w:val="left" w:pos="-14"/>
        <w:tab w:val="left" w:leader="dot" w:pos="0"/>
        <w:tab w:val="left" w:pos="-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17A"/>
    <w:rsid w:val="00001921"/>
    <w:rsid w:val="00037E68"/>
    <w:rsid w:val="00096F20"/>
    <w:rsid w:val="000A4F64"/>
    <w:rsid w:val="000B6330"/>
    <w:rsid w:val="0011151A"/>
    <w:rsid w:val="001169F9"/>
    <w:rsid w:val="00167170"/>
    <w:rsid w:val="001A09CC"/>
    <w:rsid w:val="001A29CC"/>
    <w:rsid w:val="001E1210"/>
    <w:rsid w:val="002C2097"/>
    <w:rsid w:val="002C4D3E"/>
    <w:rsid w:val="002C627D"/>
    <w:rsid w:val="0032271F"/>
    <w:rsid w:val="003252D2"/>
    <w:rsid w:val="00387581"/>
    <w:rsid w:val="00451C0D"/>
    <w:rsid w:val="004820D2"/>
    <w:rsid w:val="004A5C1A"/>
    <w:rsid w:val="004B5B4B"/>
    <w:rsid w:val="005074AA"/>
    <w:rsid w:val="00583181"/>
    <w:rsid w:val="005B5F5D"/>
    <w:rsid w:val="005C142B"/>
    <w:rsid w:val="005D617A"/>
    <w:rsid w:val="006640B7"/>
    <w:rsid w:val="0068527C"/>
    <w:rsid w:val="006C5806"/>
    <w:rsid w:val="006D29FD"/>
    <w:rsid w:val="006E35F1"/>
    <w:rsid w:val="007066A2"/>
    <w:rsid w:val="00722828"/>
    <w:rsid w:val="007803B3"/>
    <w:rsid w:val="007A3EBD"/>
    <w:rsid w:val="007B75F8"/>
    <w:rsid w:val="007F2A10"/>
    <w:rsid w:val="007F2D5E"/>
    <w:rsid w:val="00875001"/>
    <w:rsid w:val="008837BC"/>
    <w:rsid w:val="008A7B4A"/>
    <w:rsid w:val="008B1396"/>
    <w:rsid w:val="008C4770"/>
    <w:rsid w:val="008E0B67"/>
    <w:rsid w:val="008F0342"/>
    <w:rsid w:val="00957C07"/>
    <w:rsid w:val="0096078D"/>
    <w:rsid w:val="009870CC"/>
    <w:rsid w:val="00994902"/>
    <w:rsid w:val="00A210E0"/>
    <w:rsid w:val="00A55EDC"/>
    <w:rsid w:val="00A63B10"/>
    <w:rsid w:val="00A86123"/>
    <w:rsid w:val="00B169E7"/>
    <w:rsid w:val="00B21EC7"/>
    <w:rsid w:val="00B248F0"/>
    <w:rsid w:val="00B303B3"/>
    <w:rsid w:val="00B47E3D"/>
    <w:rsid w:val="00BB7F44"/>
    <w:rsid w:val="00BF7890"/>
    <w:rsid w:val="00C014DD"/>
    <w:rsid w:val="00C15738"/>
    <w:rsid w:val="00C874AE"/>
    <w:rsid w:val="00CF6EEE"/>
    <w:rsid w:val="00D033A1"/>
    <w:rsid w:val="00D768C3"/>
    <w:rsid w:val="00DC1518"/>
    <w:rsid w:val="00E902F3"/>
    <w:rsid w:val="00F15090"/>
    <w:rsid w:val="00F3547F"/>
    <w:rsid w:val="00FA0D95"/>
    <w:rsid w:val="00FA4180"/>
    <w:rsid w:val="00FB5CD9"/>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39A0C"/>
  <w15:docId w15:val="{161E9554-C344-5947-B8BE-D4A8389A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7A"/>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17A"/>
    <w:rPr>
      <w:color w:val="0000FF"/>
      <w:u w:val="single"/>
    </w:rPr>
  </w:style>
  <w:style w:type="paragraph" w:styleId="BalloonText">
    <w:name w:val="Balloon Text"/>
    <w:basedOn w:val="Normal"/>
    <w:link w:val="BalloonTextChar"/>
    <w:uiPriority w:val="99"/>
    <w:semiHidden/>
    <w:unhideWhenUsed/>
    <w:rsid w:val="005D61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617A"/>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FB5CD9"/>
    <w:rPr>
      <w:color w:val="800080" w:themeColor="followedHyperlink"/>
      <w:u w:val="single"/>
    </w:rPr>
  </w:style>
  <w:style w:type="character" w:styleId="UnresolvedMention">
    <w:name w:val="Unresolved Mention"/>
    <w:basedOn w:val="DefaultParagraphFont"/>
    <w:uiPriority w:val="99"/>
    <w:semiHidden/>
    <w:unhideWhenUsed/>
    <w:rsid w:val="00001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yperlink" Target="https://coraweb.sos.la.gov/CommercialSearch/CommercialSearch.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jshackelford@edola.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macintire@edola.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dola.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dfms.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F5E360-06D0-D643-9993-D0A8ACCC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Episcopal Diocese of Louisiana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Manning</dc:creator>
  <cp:lastModifiedBy>Christopher Speed</cp:lastModifiedBy>
  <cp:revision>6</cp:revision>
  <cp:lastPrinted>2022-01-04T16:10:00Z</cp:lastPrinted>
  <dcterms:created xsi:type="dcterms:W3CDTF">2022-12-01T21:06:00Z</dcterms:created>
  <dcterms:modified xsi:type="dcterms:W3CDTF">2022-12-07T17:25:00Z</dcterms:modified>
</cp:coreProperties>
</file>