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8777" w14:textId="77777777" w:rsidR="001D52AD" w:rsidRDefault="006E6D8D">
      <w:pPr>
        <w:spacing w:before="2" w:after="2"/>
        <w:ind w:left="1" w:hanging="3"/>
        <w:jc w:val="center"/>
        <w:rPr>
          <w:rFonts w:ascii="Times" w:eastAsia="Times" w:hAnsi="Times" w:cs="Times"/>
          <w:sz w:val="20"/>
          <w:szCs w:val="20"/>
        </w:rPr>
      </w:pPr>
      <w:r>
        <w:rPr>
          <w:rFonts w:ascii="Times" w:eastAsia="Times" w:hAnsi="Times" w:cs="Times"/>
          <w:b/>
          <w:sz w:val="32"/>
          <w:szCs w:val="32"/>
        </w:rPr>
        <w:t>CUSTOMARY FOR THE BISHOP’S VISITATION</w:t>
      </w:r>
    </w:p>
    <w:p w14:paraId="11958778" w14:textId="77777777" w:rsidR="001D52AD" w:rsidRDefault="006E6D8D">
      <w:pPr>
        <w:spacing w:before="2" w:after="2"/>
        <w:ind w:left="0" w:hanging="2"/>
        <w:rPr>
          <w:rFonts w:ascii="Times" w:eastAsia="Times" w:hAnsi="Times" w:cs="Times"/>
          <w:sz w:val="22"/>
          <w:szCs w:val="22"/>
        </w:rPr>
      </w:pPr>
      <w:r>
        <w:rPr>
          <w:rFonts w:ascii="Times" w:eastAsia="Times" w:hAnsi="Times" w:cs="Times"/>
          <w:b/>
          <w:sz w:val="22"/>
          <w:szCs w:val="22"/>
        </w:rPr>
        <w:t>  </w:t>
      </w:r>
      <w:r>
        <w:rPr>
          <w:rFonts w:ascii="Times" w:eastAsia="Times" w:hAnsi="Times" w:cs="Times"/>
          <w:sz w:val="22"/>
          <w:szCs w:val="22"/>
        </w:rPr>
        <w:t xml:space="preserve"> </w:t>
      </w:r>
    </w:p>
    <w:p w14:paraId="11958779"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proofErr w:type="gramStart"/>
      <w:r>
        <w:rPr>
          <w:sz w:val="22"/>
          <w:szCs w:val="22"/>
        </w:rPr>
        <w:t>Time ?</w:t>
      </w:r>
      <w:proofErr w:type="gramEnd"/>
      <w:r>
        <w:rPr>
          <w:sz w:val="22"/>
          <w:szCs w:val="22"/>
        </w:rPr>
        <w:t xml:space="preserve"> </w:t>
      </w:r>
    </w:p>
    <w:p w14:paraId="1195877A"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7B"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What is the color of the day?  </w:t>
      </w:r>
    </w:p>
    <w:p w14:paraId="1195877C"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7D"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The Revised Common Lectionary (Episcopal Edition) is the norm in the Diocese of Louisiana.  If there is a need for other readings, they must be approved well in advance of the visitation.</w:t>
      </w:r>
    </w:p>
    <w:p w14:paraId="1195877E"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7F" w14:textId="7F882AB5"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The </w:t>
      </w:r>
      <w:proofErr w:type="gramStart"/>
      <w:r>
        <w:rPr>
          <w:color w:val="000000"/>
          <w:sz w:val="22"/>
          <w:szCs w:val="22"/>
        </w:rPr>
        <w:t>Bishop</w:t>
      </w:r>
      <w:proofErr w:type="gramEnd"/>
      <w:r>
        <w:rPr>
          <w:color w:val="000000"/>
          <w:sz w:val="22"/>
          <w:szCs w:val="22"/>
        </w:rPr>
        <w:t xml:space="preserve"> would like a copy of the service leaflet at least a week before h</w:t>
      </w:r>
      <w:r w:rsidR="006328B1">
        <w:rPr>
          <w:color w:val="000000"/>
          <w:sz w:val="22"/>
          <w:szCs w:val="22"/>
        </w:rPr>
        <w:t>er</w:t>
      </w:r>
      <w:r>
        <w:rPr>
          <w:color w:val="000000"/>
          <w:sz w:val="22"/>
          <w:szCs w:val="22"/>
        </w:rPr>
        <w:t xml:space="preserve"> visit.</w:t>
      </w:r>
    </w:p>
    <w:p w14:paraId="11958780"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1"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Please reserve a parking space for the </w:t>
      </w:r>
      <w:proofErr w:type="gramStart"/>
      <w:r>
        <w:rPr>
          <w:color w:val="000000"/>
          <w:sz w:val="22"/>
          <w:szCs w:val="22"/>
        </w:rPr>
        <w:t>Bishop</w:t>
      </w:r>
      <w:proofErr w:type="gramEnd"/>
      <w:r>
        <w:rPr>
          <w:color w:val="000000"/>
          <w:sz w:val="22"/>
          <w:szCs w:val="22"/>
        </w:rPr>
        <w:t>.</w:t>
      </w:r>
    </w:p>
    <w:p w14:paraId="11958782"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3"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The </w:t>
      </w:r>
      <w:proofErr w:type="gramStart"/>
      <w:r>
        <w:rPr>
          <w:color w:val="000000"/>
          <w:sz w:val="22"/>
          <w:szCs w:val="22"/>
        </w:rPr>
        <w:t>Bishop</w:t>
      </w:r>
      <w:proofErr w:type="gramEnd"/>
      <w:r>
        <w:rPr>
          <w:color w:val="000000"/>
          <w:sz w:val="22"/>
          <w:szCs w:val="22"/>
        </w:rPr>
        <w:t xml:space="preserve"> would like to know the number and names of confirmands/baptisms/receptions and reaffirmations one week in advance.  If there are more than five baptisms or confirmations and there are certificates and or Book of Common Prayer to be signed, it would be helpful to bring them to the diocesan office before the visit, so the </w:t>
      </w:r>
      <w:proofErr w:type="gramStart"/>
      <w:r>
        <w:rPr>
          <w:color w:val="000000"/>
          <w:sz w:val="22"/>
          <w:szCs w:val="22"/>
        </w:rPr>
        <w:t>Bishop</w:t>
      </w:r>
      <w:proofErr w:type="gramEnd"/>
      <w:r>
        <w:rPr>
          <w:color w:val="000000"/>
          <w:sz w:val="22"/>
          <w:szCs w:val="22"/>
        </w:rPr>
        <w:t xml:space="preserve"> does not take time away from visiting the congregation. </w:t>
      </w:r>
    </w:p>
    <w:p w14:paraId="11958784"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5"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The </w:t>
      </w:r>
      <w:proofErr w:type="gramStart"/>
      <w:r>
        <w:rPr>
          <w:color w:val="000000"/>
          <w:sz w:val="22"/>
          <w:szCs w:val="22"/>
        </w:rPr>
        <w:t>Bishop</w:t>
      </w:r>
      <w:proofErr w:type="gramEnd"/>
      <w:r>
        <w:rPr>
          <w:color w:val="000000"/>
          <w:sz w:val="22"/>
          <w:szCs w:val="22"/>
        </w:rPr>
        <w:t xml:space="preserve"> is happy to meet with confirmands and/or teach Sunday school. </w:t>
      </w:r>
    </w:p>
    <w:p w14:paraId="11958786"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7"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The </w:t>
      </w:r>
      <w:proofErr w:type="gramStart"/>
      <w:r>
        <w:rPr>
          <w:color w:val="000000"/>
          <w:sz w:val="22"/>
          <w:szCs w:val="22"/>
        </w:rPr>
        <w:t>Bishop</w:t>
      </w:r>
      <w:proofErr w:type="gramEnd"/>
      <w:r>
        <w:rPr>
          <w:color w:val="000000"/>
          <w:sz w:val="22"/>
          <w:szCs w:val="22"/>
        </w:rPr>
        <w:t xml:space="preserve"> will need a senior acolyte or an assisting lay minister to assist during the service.  </w:t>
      </w:r>
    </w:p>
    <w:p w14:paraId="11958788"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9"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Please notify the </w:t>
      </w:r>
      <w:proofErr w:type="gramStart"/>
      <w:r>
        <w:rPr>
          <w:color w:val="000000"/>
          <w:sz w:val="22"/>
          <w:szCs w:val="22"/>
        </w:rPr>
        <w:t>Bishop</w:t>
      </w:r>
      <w:proofErr w:type="gramEnd"/>
      <w:r>
        <w:rPr>
          <w:color w:val="000000"/>
          <w:sz w:val="22"/>
          <w:szCs w:val="22"/>
        </w:rPr>
        <w:t xml:space="preserve"> in advance if it is your custom to sing the Mass.</w:t>
      </w:r>
    </w:p>
    <w:p w14:paraId="1195878A"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B"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The rector should make the necessary parish announcements. </w:t>
      </w:r>
      <w:r>
        <w:rPr>
          <w:i/>
          <w:color w:val="000000"/>
          <w:sz w:val="22"/>
          <w:szCs w:val="22"/>
        </w:rPr>
        <w:t>It is important to remind the congregation that the undesignated offering goes to the Bishop’s Fund for support of emergencies and non-budgeted ministries.</w:t>
      </w:r>
    </w:p>
    <w:p w14:paraId="1195878C"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8D"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When there are baptisms:</w:t>
      </w:r>
    </w:p>
    <w:p w14:paraId="1195878E" w14:textId="77777777" w:rsidR="001D52AD" w:rsidRDefault="006E6D8D">
      <w:pPr>
        <w:pBdr>
          <w:top w:val="nil"/>
          <w:left w:val="nil"/>
          <w:bottom w:val="nil"/>
          <w:right w:val="nil"/>
          <w:between w:val="nil"/>
        </w:pBdr>
        <w:spacing w:line="240" w:lineRule="auto"/>
        <w:ind w:left="0" w:hanging="2"/>
        <w:rPr>
          <w:color w:val="000000"/>
          <w:sz w:val="22"/>
          <w:szCs w:val="22"/>
        </w:rPr>
      </w:pPr>
      <w:r>
        <w:rPr>
          <w:color w:val="000000"/>
          <w:sz w:val="22"/>
          <w:szCs w:val="22"/>
        </w:rPr>
        <w:t xml:space="preserve">- the bishop will bless the </w:t>
      </w:r>
      <w:proofErr w:type="gramStart"/>
      <w:r>
        <w:rPr>
          <w:color w:val="000000"/>
          <w:sz w:val="22"/>
          <w:szCs w:val="22"/>
        </w:rPr>
        <w:t>water;</w:t>
      </w:r>
      <w:proofErr w:type="gramEnd"/>
    </w:p>
    <w:p w14:paraId="1195878F" w14:textId="77777777" w:rsidR="001D52AD" w:rsidRDefault="006E6D8D">
      <w:pPr>
        <w:pBdr>
          <w:top w:val="nil"/>
          <w:left w:val="nil"/>
          <w:bottom w:val="nil"/>
          <w:right w:val="nil"/>
          <w:between w:val="nil"/>
        </w:pBdr>
        <w:spacing w:line="240" w:lineRule="auto"/>
        <w:ind w:left="0" w:hanging="2"/>
        <w:rPr>
          <w:color w:val="000000"/>
          <w:sz w:val="22"/>
          <w:szCs w:val="22"/>
        </w:rPr>
      </w:pPr>
      <w:r>
        <w:rPr>
          <w:color w:val="000000"/>
          <w:sz w:val="22"/>
          <w:szCs w:val="22"/>
        </w:rPr>
        <w:t xml:space="preserve"> </w:t>
      </w:r>
    </w:p>
    <w:p w14:paraId="11958790" w14:textId="77777777" w:rsidR="001D52AD" w:rsidRDefault="006E6D8D">
      <w:pPr>
        <w:pBdr>
          <w:top w:val="nil"/>
          <w:left w:val="nil"/>
          <w:bottom w:val="nil"/>
          <w:right w:val="nil"/>
          <w:between w:val="nil"/>
        </w:pBdr>
        <w:spacing w:line="240" w:lineRule="auto"/>
        <w:ind w:left="0" w:hanging="2"/>
        <w:rPr>
          <w:color w:val="000000"/>
          <w:sz w:val="22"/>
          <w:szCs w:val="22"/>
        </w:rPr>
      </w:pPr>
      <w:r>
        <w:rPr>
          <w:color w:val="000000"/>
          <w:sz w:val="22"/>
          <w:szCs w:val="22"/>
        </w:rPr>
        <w:t xml:space="preserve">- a presbyter will baptize unless the person is an adult and then the bishop will </w:t>
      </w:r>
      <w:proofErr w:type="gramStart"/>
      <w:r>
        <w:rPr>
          <w:color w:val="000000"/>
          <w:sz w:val="22"/>
          <w:szCs w:val="22"/>
        </w:rPr>
        <w:t>baptize;</w:t>
      </w:r>
      <w:proofErr w:type="gramEnd"/>
    </w:p>
    <w:p w14:paraId="11958791"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92" w14:textId="77777777" w:rsidR="001D52AD" w:rsidRDefault="006E6D8D">
      <w:pPr>
        <w:pBdr>
          <w:top w:val="nil"/>
          <w:left w:val="nil"/>
          <w:bottom w:val="nil"/>
          <w:right w:val="nil"/>
          <w:between w:val="nil"/>
        </w:pBdr>
        <w:spacing w:line="240" w:lineRule="auto"/>
        <w:ind w:left="0" w:hanging="2"/>
        <w:rPr>
          <w:color w:val="000000"/>
          <w:sz w:val="22"/>
          <w:szCs w:val="22"/>
        </w:rPr>
      </w:pPr>
      <w:r>
        <w:rPr>
          <w:color w:val="000000"/>
          <w:sz w:val="22"/>
          <w:szCs w:val="22"/>
        </w:rPr>
        <w:t xml:space="preserve">- a candle is lighted from the paschal candle and given to the newly baptized if appropriate or </w:t>
      </w:r>
      <w:proofErr w:type="gramStart"/>
      <w:r>
        <w:rPr>
          <w:color w:val="000000"/>
          <w:sz w:val="22"/>
          <w:szCs w:val="22"/>
        </w:rPr>
        <w:t>sponsors;</w:t>
      </w:r>
      <w:proofErr w:type="gramEnd"/>
    </w:p>
    <w:p w14:paraId="11958793"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94" w14:textId="77777777" w:rsidR="001D52AD" w:rsidRDefault="006E6D8D">
      <w:pPr>
        <w:pBdr>
          <w:top w:val="nil"/>
          <w:left w:val="nil"/>
          <w:bottom w:val="nil"/>
          <w:right w:val="nil"/>
          <w:between w:val="nil"/>
        </w:pBdr>
        <w:spacing w:line="240" w:lineRule="auto"/>
        <w:ind w:left="0" w:hanging="2"/>
        <w:rPr>
          <w:color w:val="000000"/>
          <w:sz w:val="22"/>
          <w:szCs w:val="22"/>
        </w:rPr>
      </w:pPr>
      <w:r>
        <w:rPr>
          <w:color w:val="000000"/>
          <w:sz w:val="22"/>
          <w:szCs w:val="22"/>
        </w:rPr>
        <w:t>- the bishop will anoint with chrism.</w:t>
      </w:r>
    </w:p>
    <w:p w14:paraId="11958795"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96" w14:textId="77777777" w:rsidR="001D52AD" w:rsidRDefault="006E6D8D">
      <w:pPr>
        <w:pBdr>
          <w:top w:val="nil"/>
          <w:left w:val="nil"/>
          <w:bottom w:val="nil"/>
          <w:right w:val="nil"/>
          <w:between w:val="nil"/>
        </w:pBdr>
        <w:spacing w:line="240" w:lineRule="auto"/>
        <w:ind w:left="0" w:hanging="2"/>
        <w:rPr>
          <w:color w:val="000000"/>
          <w:sz w:val="22"/>
          <w:szCs w:val="22"/>
        </w:rPr>
      </w:pPr>
      <w:r>
        <w:rPr>
          <w:color w:val="000000"/>
          <w:sz w:val="22"/>
          <w:szCs w:val="22"/>
        </w:rPr>
        <w:t xml:space="preserve">- Please make the chrism available in a small container (very little is needed). An oil stock is not for liturgical use but for pastoral usage. </w:t>
      </w:r>
    </w:p>
    <w:p w14:paraId="11958797"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98" w14:textId="7467927E"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It is helpful for all persons being presented for confirmation, </w:t>
      </w:r>
      <w:r w:rsidR="007B543C">
        <w:rPr>
          <w:color w:val="000000"/>
          <w:sz w:val="22"/>
          <w:szCs w:val="22"/>
        </w:rPr>
        <w:t>reception,</w:t>
      </w:r>
      <w:r>
        <w:rPr>
          <w:color w:val="000000"/>
          <w:sz w:val="22"/>
          <w:szCs w:val="22"/>
        </w:rPr>
        <w:t xml:space="preserve"> or reaffirmation to wear nametags in large print.</w:t>
      </w:r>
    </w:p>
    <w:p w14:paraId="11958799" w14:textId="77777777" w:rsidR="001D52AD" w:rsidRDefault="001D52AD">
      <w:pPr>
        <w:pBdr>
          <w:top w:val="nil"/>
          <w:left w:val="nil"/>
          <w:bottom w:val="nil"/>
          <w:right w:val="nil"/>
          <w:between w:val="nil"/>
        </w:pBdr>
        <w:spacing w:line="240" w:lineRule="auto"/>
        <w:ind w:left="0" w:hanging="2"/>
        <w:rPr>
          <w:color w:val="000000"/>
          <w:sz w:val="22"/>
          <w:szCs w:val="22"/>
        </w:rPr>
      </w:pPr>
    </w:p>
    <w:p w14:paraId="1195879A" w14:textId="77777777" w:rsidR="001D52AD" w:rsidRDefault="006E6D8D">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If there are to be photos after the service, please have the person taking pictures ready promptly following the service.</w:t>
      </w:r>
    </w:p>
    <w:p w14:paraId="1DF36739" w14:textId="77777777" w:rsidR="006328B1" w:rsidRDefault="006328B1" w:rsidP="006328B1">
      <w:pPr>
        <w:pStyle w:val="ListParagraph"/>
        <w:ind w:left="0" w:hanging="2"/>
        <w:rPr>
          <w:color w:val="000000"/>
          <w:sz w:val="22"/>
          <w:szCs w:val="22"/>
        </w:rPr>
      </w:pPr>
    </w:p>
    <w:p w14:paraId="6E85CC16" w14:textId="7FF2768A" w:rsidR="006328B1" w:rsidRDefault="006328B1">
      <w:pPr>
        <w:numPr>
          <w:ilvl w:val="0"/>
          <w:numId w:val="1"/>
        </w:numPr>
        <w:pBdr>
          <w:top w:val="nil"/>
          <w:left w:val="nil"/>
          <w:bottom w:val="nil"/>
          <w:right w:val="nil"/>
          <w:between w:val="nil"/>
        </w:pBdr>
        <w:spacing w:line="240" w:lineRule="auto"/>
        <w:ind w:left="0" w:hanging="2"/>
        <w:rPr>
          <w:color w:val="000000"/>
          <w:sz w:val="22"/>
          <w:szCs w:val="22"/>
        </w:rPr>
      </w:pPr>
      <w:r>
        <w:rPr>
          <w:color w:val="000000"/>
          <w:sz w:val="22"/>
          <w:szCs w:val="22"/>
        </w:rPr>
        <w:t xml:space="preserve">The </w:t>
      </w:r>
      <w:proofErr w:type="gramStart"/>
      <w:r>
        <w:rPr>
          <w:color w:val="000000"/>
          <w:sz w:val="22"/>
          <w:szCs w:val="22"/>
        </w:rPr>
        <w:t>Bishop</w:t>
      </w:r>
      <w:proofErr w:type="gramEnd"/>
      <w:r>
        <w:rPr>
          <w:color w:val="000000"/>
          <w:sz w:val="22"/>
          <w:szCs w:val="22"/>
        </w:rPr>
        <w:t xml:space="preserve"> will regularly travel with her chaplain. </w:t>
      </w:r>
    </w:p>
    <w:p w14:paraId="4BE02843" w14:textId="77777777" w:rsidR="006328B1" w:rsidRDefault="006328B1" w:rsidP="006328B1">
      <w:pPr>
        <w:pStyle w:val="ListParagraph"/>
        <w:ind w:left="0" w:hanging="2"/>
        <w:rPr>
          <w:color w:val="000000"/>
          <w:sz w:val="22"/>
          <w:szCs w:val="22"/>
        </w:rPr>
      </w:pPr>
    </w:p>
    <w:p w14:paraId="1195879D" w14:textId="38B9256C" w:rsidR="001D52AD" w:rsidRDefault="009824AD" w:rsidP="009824AD">
      <w:pPr>
        <w:pBdr>
          <w:top w:val="nil"/>
          <w:left w:val="nil"/>
          <w:bottom w:val="nil"/>
          <w:right w:val="nil"/>
          <w:between w:val="nil"/>
        </w:pBdr>
        <w:spacing w:line="240" w:lineRule="auto"/>
        <w:ind w:leftChars="0" w:left="0" w:firstLineChars="0" w:firstLine="0"/>
        <w:rPr>
          <w:color w:val="000000"/>
          <w:sz w:val="22"/>
          <w:szCs w:val="22"/>
        </w:rPr>
      </w:pPr>
      <w:r>
        <w:rPr>
          <w:color w:val="000000"/>
          <w:sz w:val="22"/>
          <w:szCs w:val="22"/>
        </w:rPr>
        <w:t>11.28-2022</w:t>
      </w:r>
    </w:p>
    <w:sectPr w:rsidR="001D52AD">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A693E"/>
    <w:multiLevelType w:val="multilevel"/>
    <w:tmpl w:val="73ACF49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7794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AD"/>
    <w:rsid w:val="001D52AD"/>
    <w:rsid w:val="006328B1"/>
    <w:rsid w:val="006E6D8D"/>
    <w:rsid w:val="007B543C"/>
    <w:rsid w:val="0098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8777"/>
  <w15:docId w15:val="{D414CC57-66BE-4665-A383-ADFC6EC0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olorfulList-Accent11">
    <w:name w:val="Colorful List - Accent 11"/>
    <w:basedOn w:val="Normal"/>
    <w:pPr>
      <w:spacing w:after="200"/>
      <w:ind w:left="720"/>
      <w:contextualSpacing/>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32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V6tqYkuTQoy8+w6CdTau7Cm0fg==">AMUW2mUU6GHrV2uOJJ082XjkrznlzKy0+j/8hvQVeXHPbUSoMf8Dq4fGCFeBpQZvEiOE2otL98od1nEajGbocsd4b1fXFmOv/uAleNY9LXlpmYJ5o2lw8nU=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 Townsend</dc:creator>
  <cp:lastModifiedBy>Jessica Lee</cp:lastModifiedBy>
  <cp:revision>5</cp:revision>
  <dcterms:created xsi:type="dcterms:W3CDTF">2021-06-29T20:23:00Z</dcterms:created>
  <dcterms:modified xsi:type="dcterms:W3CDTF">2022-11-28T19:49:00Z</dcterms:modified>
</cp:coreProperties>
</file>